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1B" w:rsidRPr="00496C2F" w:rsidRDefault="006744CE" w:rsidP="00784B1B">
      <w:pPr>
        <w:spacing w:after="270" w:line="250" w:lineRule="auto"/>
        <w:ind w:left="0" w:right="1958" w:firstLine="0"/>
        <w:rPr>
          <w:b/>
          <w:bCs/>
          <w:sz w:val="32"/>
          <w:szCs w:val="32"/>
          <w:lang w:bidi="ru-RU"/>
        </w:rPr>
      </w:pPr>
      <w:r w:rsidRPr="00496C2F">
        <w:rPr>
          <w:b/>
          <w:sz w:val="32"/>
          <w:szCs w:val="32"/>
        </w:rPr>
        <w:t xml:space="preserve">                       </w:t>
      </w:r>
      <w:r w:rsidR="00784B1B" w:rsidRPr="00496C2F">
        <w:rPr>
          <w:b/>
          <w:bCs/>
          <w:sz w:val="32"/>
          <w:szCs w:val="32"/>
          <w:lang w:bidi="ru-RU"/>
        </w:rPr>
        <w:t>ГБУ «Дет</w:t>
      </w:r>
      <w:r w:rsidR="00496C2F" w:rsidRPr="00496C2F">
        <w:rPr>
          <w:b/>
          <w:bCs/>
          <w:sz w:val="32"/>
          <w:szCs w:val="32"/>
          <w:lang w:bidi="ru-RU"/>
        </w:rPr>
        <w:t>ская поликлиника №1 г. Грозного</w:t>
      </w:r>
      <w:r w:rsidR="00784B1B" w:rsidRPr="00496C2F">
        <w:rPr>
          <w:sz w:val="32"/>
          <w:szCs w:val="32"/>
        </w:rPr>
        <w:t xml:space="preserve">                            </w:t>
      </w:r>
    </w:p>
    <w:p w:rsidR="001831D1" w:rsidRDefault="00784B1B" w:rsidP="00784B1B">
      <w:pPr>
        <w:spacing w:after="270" w:line="250" w:lineRule="auto"/>
        <w:ind w:left="0" w:right="1958" w:firstLine="0"/>
      </w:pPr>
      <w:r>
        <w:rPr>
          <w:sz w:val="30"/>
        </w:rPr>
        <w:t xml:space="preserve">                      </w:t>
      </w:r>
      <w:r w:rsidR="00624F8D">
        <w:rPr>
          <w:sz w:val="30"/>
        </w:rPr>
        <w:t xml:space="preserve">                        </w:t>
      </w:r>
      <w:r w:rsidR="006744CE">
        <w:rPr>
          <w:sz w:val="30"/>
        </w:rPr>
        <w:t xml:space="preserve">   </w:t>
      </w:r>
      <w:r w:rsidR="00624F8D">
        <w:rPr>
          <w:sz w:val="30"/>
        </w:rPr>
        <w:t xml:space="preserve">     </w:t>
      </w:r>
      <w:r>
        <w:rPr>
          <w:sz w:val="30"/>
        </w:rPr>
        <w:t xml:space="preserve">  </w:t>
      </w:r>
      <w:r w:rsidR="000F1DEE">
        <w:rPr>
          <w:sz w:val="30"/>
        </w:rPr>
        <w:t>ПРИКАЗ</w:t>
      </w:r>
    </w:p>
    <w:p w:rsidR="00902C30" w:rsidRDefault="00902C30" w:rsidP="00902C30">
      <w:pPr>
        <w:spacing w:after="0" w:line="262" w:lineRule="auto"/>
        <w:ind w:left="10" w:hanging="10"/>
        <w:jc w:val="center"/>
      </w:pPr>
      <w:r>
        <w:t>г. Грозный</w:t>
      </w:r>
    </w:p>
    <w:p w:rsidR="00902C30" w:rsidRDefault="00D30B69" w:rsidP="00902C30">
      <w:pPr>
        <w:spacing w:after="0" w:line="262" w:lineRule="auto"/>
        <w:ind w:left="10" w:hanging="10"/>
      </w:pPr>
      <w:r>
        <w:rPr>
          <w:noProof/>
        </w:rPr>
        <w:t>12</w:t>
      </w:r>
      <w:r w:rsidR="00B14458">
        <w:rPr>
          <w:noProof/>
        </w:rPr>
        <w:t>. 01</w:t>
      </w:r>
      <w:r w:rsidR="0066748B">
        <w:rPr>
          <w:noProof/>
        </w:rPr>
        <w:t>.</w:t>
      </w:r>
      <w:r>
        <w:t xml:space="preserve">  2026</w:t>
      </w:r>
      <w:r w:rsidR="000F1DEE">
        <w:t xml:space="preserve"> г.</w:t>
      </w:r>
      <w:r w:rsidR="00784B1B">
        <w:tab/>
        <w:t xml:space="preserve">              </w:t>
      </w:r>
      <w:r w:rsidR="00AE2DA5">
        <w:t xml:space="preserve">              </w:t>
      </w:r>
      <w:r w:rsidR="00902C30">
        <w:t xml:space="preserve">                         </w:t>
      </w:r>
      <w:r w:rsidR="006744CE">
        <w:t xml:space="preserve">                     </w:t>
      </w:r>
      <w:r w:rsidR="00902C30">
        <w:t xml:space="preserve">   </w:t>
      </w:r>
      <w:r w:rsidR="00784B1B">
        <w:t>№</w:t>
      </w:r>
      <w:bookmarkStart w:id="0" w:name="bookmark4"/>
      <w:r w:rsidR="006744CE">
        <w:t>___________</w:t>
      </w:r>
    </w:p>
    <w:p w:rsidR="00624F8D" w:rsidRDefault="00624F8D" w:rsidP="00902C30">
      <w:pPr>
        <w:spacing w:after="0" w:line="262" w:lineRule="auto"/>
        <w:ind w:left="10" w:hanging="10"/>
      </w:pPr>
    </w:p>
    <w:p w:rsidR="00902C30" w:rsidRDefault="00902C30" w:rsidP="00902C30">
      <w:pPr>
        <w:pStyle w:val="20"/>
        <w:keepNext/>
        <w:keepLines/>
        <w:spacing w:after="300"/>
      </w:pPr>
      <w:r>
        <w:t>Об утверждении плана-графика проведения профилактических</w:t>
      </w:r>
      <w:r>
        <w:br/>
        <w:t>медицинских ос</w:t>
      </w:r>
      <w:r w:rsidR="00D30B69">
        <w:t>мотров несовершеннолетних в 2026</w:t>
      </w:r>
      <w:r>
        <w:t xml:space="preserve"> году</w:t>
      </w:r>
      <w:bookmarkEnd w:id="0"/>
    </w:p>
    <w:p w:rsidR="00EA5326" w:rsidRDefault="00902C30" w:rsidP="00902C30">
      <w:pPr>
        <w:pStyle w:val="1"/>
        <w:ind w:firstLine="720"/>
        <w:jc w:val="both"/>
      </w:pPr>
      <w:r>
        <w:t>Во исполнение приказа Министерства здравоохра</w:t>
      </w:r>
      <w:r w:rsidR="00D30B69">
        <w:t xml:space="preserve">нения Российской Федерации от 14 апреля 2025 г. № 211н «Об утверждении Порядка прохождения несовершеннолетними </w:t>
      </w:r>
      <w:r>
        <w:t>профилактических медицин</w:t>
      </w:r>
      <w:r w:rsidR="00D30B69">
        <w:t>ских осмотров, учетной формы №030-ПО/У «Карта профилактического медицинского осмотра несовершеннолетнего»</w:t>
      </w:r>
      <w:r w:rsidR="00E02052">
        <w:t xml:space="preserve"> порядка ее ведения , а также </w:t>
      </w:r>
      <w:r w:rsidR="00496C2F">
        <w:t xml:space="preserve">формы отраслевого статистического наблюдения №030-ПО/о «Сведения о профилактических медицинских осмотрах несовершеннолетних, и порядка ее заполнения» </w:t>
      </w:r>
      <w:r w:rsidR="00D30B69">
        <w:t>и приказа Минздрава ЧР № 278 от 29.12.2025 г</w:t>
      </w:r>
      <w:r w:rsidR="00496C2F">
        <w:t xml:space="preserve"> «Об организации проведения профилактических медицинских  осмотров несовершеннолетних в 2026 году»</w:t>
      </w:r>
      <w:r w:rsidR="00D30B69">
        <w:t>»,</w:t>
      </w:r>
    </w:p>
    <w:p w:rsidR="006744CE" w:rsidRDefault="00EA5326" w:rsidP="001662F2">
      <w:pPr>
        <w:pStyle w:val="1"/>
        <w:ind w:firstLine="720"/>
        <w:jc w:val="both"/>
      </w:pPr>
      <w:r>
        <w:t xml:space="preserve">                                            </w:t>
      </w:r>
    </w:p>
    <w:p w:rsidR="001662F2" w:rsidRDefault="006744CE" w:rsidP="001662F2">
      <w:pPr>
        <w:pStyle w:val="1"/>
        <w:ind w:firstLine="720"/>
        <w:jc w:val="both"/>
        <w:rPr>
          <w:b/>
        </w:rPr>
      </w:pPr>
      <w:r>
        <w:t xml:space="preserve">                                              </w:t>
      </w:r>
      <w:r w:rsidR="00902C30" w:rsidRPr="00EA5326">
        <w:rPr>
          <w:b/>
        </w:rPr>
        <w:t>приказываю:</w:t>
      </w:r>
    </w:p>
    <w:p w:rsidR="00B6100A" w:rsidRDefault="00B6100A" w:rsidP="00B6100A">
      <w:pPr>
        <w:pStyle w:val="1"/>
        <w:ind w:firstLine="0"/>
        <w:jc w:val="both"/>
      </w:pPr>
    </w:p>
    <w:p w:rsidR="001662F2" w:rsidRPr="001662F2" w:rsidRDefault="001662F2" w:rsidP="00B6100A">
      <w:pPr>
        <w:pStyle w:val="1"/>
        <w:ind w:firstLine="0"/>
        <w:jc w:val="both"/>
        <w:rPr>
          <w:b/>
        </w:rPr>
      </w:pPr>
      <w:r w:rsidRPr="001662F2">
        <w:t>1.Утвердить:</w:t>
      </w:r>
    </w:p>
    <w:p w:rsidR="00CC6FCF" w:rsidRDefault="001662F2" w:rsidP="00CC6FCF">
      <w:pPr>
        <w:pStyle w:val="1"/>
        <w:tabs>
          <w:tab w:val="left" w:pos="1018"/>
        </w:tabs>
        <w:ind w:firstLine="0"/>
        <w:jc w:val="both"/>
      </w:pPr>
      <w:r>
        <w:t>1.1.</w:t>
      </w:r>
      <w:r w:rsidR="00B6100A">
        <w:t xml:space="preserve"> П</w:t>
      </w:r>
      <w:r w:rsidR="00902C30">
        <w:t>лан-график проведения профилактических медицинских ос</w:t>
      </w:r>
      <w:r w:rsidR="00D30B69">
        <w:t>мотров несовершеннолетних в 2026</w:t>
      </w:r>
      <w:r w:rsidR="00902C30">
        <w:t xml:space="preserve"> году (далее — Пла</w:t>
      </w:r>
      <w:r w:rsidR="00CC6FCF">
        <w:t>н-график) согласно приложению №</w:t>
      </w:r>
      <w:r w:rsidR="00902C30">
        <w:t>1.</w:t>
      </w:r>
    </w:p>
    <w:p w:rsidR="00CC6FCF" w:rsidRDefault="00CC6FCF" w:rsidP="00CC6FCF">
      <w:pPr>
        <w:pStyle w:val="1"/>
        <w:tabs>
          <w:tab w:val="left" w:pos="1018"/>
        </w:tabs>
        <w:ind w:firstLine="0"/>
        <w:jc w:val="both"/>
      </w:pPr>
      <w:r>
        <w:t xml:space="preserve">1.2. План-график проведения профилактических медицинских </w:t>
      </w:r>
      <w:r w:rsidR="00D30B69">
        <w:t>осмотров подростков в 2026</w:t>
      </w:r>
      <w:r>
        <w:t xml:space="preserve"> году (далее — План</w:t>
      </w:r>
      <w:r w:rsidR="006314F7">
        <w:t>-график) согласно приложению № 1</w:t>
      </w:r>
      <w:r>
        <w:t>.</w:t>
      </w:r>
    </w:p>
    <w:p w:rsidR="00CC6FCF" w:rsidRDefault="00CC6FCF" w:rsidP="00CC6FCF">
      <w:pPr>
        <w:pStyle w:val="1"/>
        <w:tabs>
          <w:tab w:val="left" w:pos="1018"/>
        </w:tabs>
        <w:ind w:firstLine="0"/>
        <w:jc w:val="both"/>
      </w:pPr>
      <w:r>
        <w:t>1.3. Скрининговую анкету для родителей по выявлению риска возникновения нарушений психического развития у детей раннего возраста (сокращенная версия-24 вопроса) согласно приложению №3</w:t>
      </w:r>
    </w:p>
    <w:p w:rsidR="00902C30" w:rsidRDefault="00CC6FCF" w:rsidP="00CC6FCF">
      <w:pPr>
        <w:pStyle w:val="1"/>
        <w:tabs>
          <w:tab w:val="left" w:pos="1036"/>
        </w:tabs>
        <w:ind w:firstLine="0"/>
        <w:jc w:val="both"/>
      </w:pPr>
      <w:r>
        <w:t>2.</w:t>
      </w:r>
      <w:r w:rsidR="00902C30">
        <w:t>Заведующим педиатрическими отделениями</w:t>
      </w:r>
      <w:r w:rsidR="00EA58A9">
        <w:t xml:space="preserve"> ГБУ «ДП №1 г. Грозного» </w:t>
      </w:r>
      <w:r w:rsidR="00902C30">
        <w:t>на плановый перио</w:t>
      </w:r>
      <w:r w:rsidR="00F50324">
        <w:t>д 2026</w:t>
      </w:r>
      <w:r w:rsidR="00EA58A9">
        <w:t xml:space="preserve"> </w:t>
      </w:r>
      <w:r w:rsidR="00F50324">
        <w:t>и 2027</w:t>
      </w:r>
      <w:r w:rsidR="00F9041A">
        <w:t xml:space="preserve"> </w:t>
      </w:r>
      <w:r w:rsidR="001662F2">
        <w:t>год</w:t>
      </w:r>
      <w:r w:rsidR="00EA58A9">
        <w:t>, утвержденны</w:t>
      </w:r>
      <w:r w:rsidR="00902C30">
        <w:t>й постановлением Правител</w:t>
      </w:r>
      <w:r w:rsidR="00F9041A">
        <w:t>ьства Чеченской Респуб</w:t>
      </w:r>
      <w:r w:rsidR="00F50324">
        <w:t>лики от 26 декабря 2024</w:t>
      </w:r>
      <w:bookmarkStart w:id="1" w:name="_GoBack"/>
      <w:bookmarkEnd w:id="1"/>
      <w:r w:rsidR="00F50324">
        <w:t xml:space="preserve"> г. № 305</w:t>
      </w:r>
      <w:r w:rsidR="0070052E">
        <w:t xml:space="preserve"> «Об утверждении территориальной программы государственных гарантий бесплатного оказания гражданам медицинской помощи в ЧР на 20</w:t>
      </w:r>
      <w:r w:rsidR="00D30B69">
        <w:t>25 год и на плановый период 2026 и 2027</w:t>
      </w:r>
      <w:r w:rsidR="0070052E">
        <w:t xml:space="preserve"> годов</w:t>
      </w:r>
      <w:r w:rsidR="00902C30">
        <w:t>, обеспечить:</w:t>
      </w:r>
    </w:p>
    <w:p w:rsidR="00902C30" w:rsidRDefault="006744CE" w:rsidP="006744CE">
      <w:pPr>
        <w:pStyle w:val="1"/>
        <w:tabs>
          <w:tab w:val="left" w:pos="1231"/>
        </w:tabs>
        <w:ind w:firstLine="0"/>
        <w:jc w:val="both"/>
      </w:pPr>
      <w:r>
        <w:t xml:space="preserve">2.1. </w:t>
      </w:r>
      <w:r w:rsidR="00902C30">
        <w:t>Организацию проведения медицинских ос</w:t>
      </w:r>
      <w:r w:rsidR="00D30B69">
        <w:t>мотров несовершеннолетних в 2026</w:t>
      </w:r>
      <w:r w:rsidR="00902C30">
        <w:t xml:space="preserve"> году по своим педиатрическим отделениям в соответствии с Планом-графиком;</w:t>
      </w:r>
    </w:p>
    <w:p w:rsidR="00902C30" w:rsidRDefault="006744CE" w:rsidP="006744CE">
      <w:pPr>
        <w:pStyle w:val="1"/>
        <w:tabs>
          <w:tab w:val="left" w:pos="1238"/>
        </w:tabs>
        <w:ind w:firstLine="0"/>
        <w:jc w:val="both"/>
      </w:pPr>
      <w:r>
        <w:t xml:space="preserve">2.2. </w:t>
      </w:r>
      <w:r w:rsidR="00EA58A9">
        <w:t>Организацию</w:t>
      </w:r>
      <w:r w:rsidR="00902C30">
        <w:t xml:space="preserve"> в рамках Региональной программы «Развитие детского здравоохранения в Чеченской Республике, включая создание современной инфраструктуры оказания медицинской помощи детям», утвержденной распоряжением Правительства Чеченской Республики от 15 июня 2021 г. № 201.1-р, проведение профилактических медицинских осмотров подростков 15-17 лет: девочек - врачами акушерами-гинекологами;</w:t>
      </w:r>
    </w:p>
    <w:p w:rsidR="00902C30" w:rsidRDefault="00EA58A9" w:rsidP="00902C30">
      <w:pPr>
        <w:pStyle w:val="1"/>
        <w:tabs>
          <w:tab w:val="left" w:pos="4929"/>
        </w:tabs>
        <w:ind w:firstLine="0"/>
        <w:jc w:val="both"/>
      </w:pPr>
      <w:r>
        <w:t xml:space="preserve">мальчиков - врачами детскими </w:t>
      </w:r>
      <w:r w:rsidR="00902C30">
        <w:t>урологами-андрологами согласно</w:t>
      </w:r>
    </w:p>
    <w:p w:rsidR="00902C30" w:rsidRDefault="006314F7" w:rsidP="00902C30">
      <w:pPr>
        <w:pStyle w:val="1"/>
        <w:ind w:firstLine="0"/>
        <w:jc w:val="both"/>
      </w:pPr>
      <w:r>
        <w:lastRenderedPageBreak/>
        <w:t>приложению № 2</w:t>
      </w:r>
      <w:r w:rsidR="00902C30">
        <w:t>;</w:t>
      </w:r>
    </w:p>
    <w:p w:rsidR="00902C30" w:rsidRDefault="00902C30" w:rsidP="006744CE">
      <w:pPr>
        <w:pStyle w:val="1"/>
        <w:numPr>
          <w:ilvl w:val="1"/>
          <w:numId w:val="11"/>
        </w:numPr>
        <w:tabs>
          <w:tab w:val="left" w:pos="1134"/>
        </w:tabs>
        <w:jc w:val="both"/>
      </w:pPr>
      <w:r>
        <w:t xml:space="preserve">Заведующей 1-м педиатрическим отделением Я. М. Домбаевой </w:t>
      </w:r>
      <w:r w:rsidR="00C33E21">
        <w:t>представлять в ГБУ</w:t>
      </w:r>
      <w:r w:rsidR="00C33E21" w:rsidRPr="00C33E21">
        <w:t xml:space="preserve"> </w:t>
      </w:r>
      <w:r w:rsidR="00C33E21">
        <w:t xml:space="preserve">«Медицинский </w:t>
      </w:r>
      <w:r>
        <w:t>информационно</w:t>
      </w:r>
      <w:r>
        <w:softHyphen/>
      </w:r>
      <w:r w:rsidR="00EA58A9">
        <w:t>-</w:t>
      </w:r>
      <w:r>
        <w:t>аналитический центр»:</w:t>
      </w:r>
    </w:p>
    <w:p w:rsidR="00902C30" w:rsidRDefault="006744CE" w:rsidP="006744CE">
      <w:pPr>
        <w:pStyle w:val="1"/>
        <w:ind w:firstLine="0"/>
        <w:jc w:val="both"/>
      </w:pPr>
      <w:r>
        <w:t xml:space="preserve">2.3.1. </w:t>
      </w:r>
      <w:r w:rsidR="00902C30">
        <w:t>Сведения о профилактических медицинских осмотрах несовершенно</w:t>
      </w:r>
      <w:r w:rsidR="00D30B69">
        <w:t>летних, ежемесячно, в срок до 26</w:t>
      </w:r>
      <w:r w:rsidR="00902C30">
        <w:t xml:space="preserve"> числа отчетног</w:t>
      </w:r>
      <w:r w:rsidR="00D30B69">
        <w:t>о месяца согласно приложению № 3</w:t>
      </w:r>
      <w:r w:rsidR="00902C30">
        <w:t>;</w:t>
      </w:r>
    </w:p>
    <w:p w:rsidR="00902C30" w:rsidRDefault="006744CE" w:rsidP="006744CE">
      <w:pPr>
        <w:pStyle w:val="1"/>
        <w:tabs>
          <w:tab w:val="left" w:pos="1465"/>
        </w:tabs>
        <w:ind w:firstLine="0"/>
        <w:jc w:val="both"/>
      </w:pPr>
      <w:r>
        <w:t xml:space="preserve">2.3.2. </w:t>
      </w:r>
      <w:r w:rsidR="00902C30">
        <w:t>Сведения о профилактических медицинских осмотрах несовершеннолетних по форме статист</w:t>
      </w:r>
      <w:r w:rsidR="006314F7">
        <w:t>ической отчетности № ОЗО-ПО/о</w:t>
      </w:r>
      <w:r w:rsidR="00902C30">
        <w:t>, утвержденной приказо</w:t>
      </w:r>
      <w:r w:rsidR="006314F7">
        <w:t xml:space="preserve">м Минздрава России от 14 апреля 2025 г.№ 211н, </w:t>
      </w:r>
      <w:r w:rsidR="00902C30">
        <w:t xml:space="preserve"> до 20 января года, следующего за отчетным.</w:t>
      </w:r>
    </w:p>
    <w:p w:rsidR="00EA58A9" w:rsidRDefault="00EA5326" w:rsidP="00EA5326">
      <w:pPr>
        <w:pStyle w:val="1"/>
        <w:tabs>
          <w:tab w:val="left" w:pos="1451"/>
        </w:tabs>
        <w:ind w:firstLine="0"/>
        <w:jc w:val="both"/>
      </w:pPr>
      <w:r>
        <w:t xml:space="preserve">  </w:t>
      </w:r>
      <w:r w:rsidR="00EA58A9">
        <w:t>3.</w:t>
      </w:r>
      <w:r w:rsidR="00EA58A9" w:rsidRPr="00EA58A9">
        <w:t xml:space="preserve"> Назначить   ответственной за организацию, проведение медицинских осмотров несовершеннолетних, ведение электронной системы мониторинга и представления информации в ГБУ «Медицинский информационно-аналитический центр» по установленным формам заместителя главного врача по лечебной части З. А. Межидову.</w:t>
      </w:r>
    </w:p>
    <w:p w:rsidR="00902C30" w:rsidRDefault="00902C30" w:rsidP="00902C30">
      <w:pPr>
        <w:pStyle w:val="1"/>
        <w:tabs>
          <w:tab w:val="left" w:pos="1033"/>
        </w:tabs>
        <w:ind w:firstLine="0"/>
        <w:jc w:val="both"/>
      </w:pPr>
    </w:p>
    <w:p w:rsidR="00B2466D" w:rsidRDefault="007A1419" w:rsidP="0027653E">
      <w:pPr>
        <w:pStyle w:val="1"/>
        <w:tabs>
          <w:tab w:val="left" w:pos="1018"/>
        </w:tabs>
        <w:ind w:firstLine="0"/>
        <w:jc w:val="both"/>
      </w:pPr>
      <w:r>
        <w:t>4</w:t>
      </w:r>
      <w:r w:rsidR="00EA58A9">
        <w:t>.</w:t>
      </w:r>
      <w:r w:rsidR="0027653E">
        <w:t xml:space="preserve"> </w:t>
      </w:r>
      <w:r w:rsidR="00902C30">
        <w:t>Контроль за исполнением настоящего приказа оставляю за собой.</w:t>
      </w:r>
    </w:p>
    <w:p w:rsidR="0027653E" w:rsidRDefault="0027653E" w:rsidP="00EA58A9">
      <w:pPr>
        <w:pStyle w:val="1"/>
        <w:tabs>
          <w:tab w:val="left" w:pos="1018"/>
        </w:tabs>
        <w:jc w:val="both"/>
      </w:pPr>
    </w:p>
    <w:p w:rsidR="00902C30" w:rsidRDefault="007A1419" w:rsidP="00EA58A9">
      <w:pPr>
        <w:pStyle w:val="1"/>
        <w:tabs>
          <w:tab w:val="left" w:pos="1018"/>
        </w:tabs>
        <w:jc w:val="both"/>
      </w:pPr>
      <w:r>
        <w:t>5</w:t>
      </w:r>
      <w:r w:rsidR="00B2466D">
        <w:t>.</w:t>
      </w:r>
      <w:r w:rsidR="0027653E">
        <w:t xml:space="preserve"> </w:t>
      </w:r>
      <w:r w:rsidR="00B2466D">
        <w:t>Насто</w:t>
      </w:r>
      <w:r>
        <w:t>ящий приказ вступает в силу с 12.01.2026</w:t>
      </w:r>
      <w:r w:rsidR="00B2466D">
        <w:t xml:space="preserve"> года.</w:t>
      </w:r>
    </w:p>
    <w:p w:rsidR="00902C30" w:rsidRDefault="00902C30" w:rsidP="00902C30">
      <w:pPr>
        <w:rPr>
          <w:color w:val="auto"/>
          <w:szCs w:val="28"/>
        </w:rPr>
      </w:pPr>
    </w:p>
    <w:p w:rsidR="00B2466D" w:rsidRDefault="00B2466D" w:rsidP="00B2466D">
      <w:pPr>
        <w:ind w:left="0" w:firstLine="0"/>
        <w:rPr>
          <w:color w:val="auto"/>
          <w:szCs w:val="28"/>
        </w:rPr>
        <w:sectPr w:rsidR="00B2466D" w:rsidSect="00496C2F">
          <w:type w:val="continuous"/>
          <w:pgSz w:w="11900" w:h="16840"/>
          <w:pgMar w:top="567" w:right="814" w:bottom="1528" w:left="993" w:header="0" w:footer="3" w:gutter="0"/>
          <w:cols w:space="720"/>
        </w:sectPr>
      </w:pPr>
      <w:r>
        <w:rPr>
          <w:color w:val="auto"/>
          <w:szCs w:val="28"/>
        </w:rPr>
        <w:t xml:space="preserve">     </w:t>
      </w:r>
    </w:p>
    <w:p w:rsidR="00902C30" w:rsidRDefault="00902C30" w:rsidP="00902C30">
      <w:pPr>
        <w:spacing w:before="29" w:after="29" w:line="240" w:lineRule="exact"/>
        <w:rPr>
          <w:sz w:val="19"/>
          <w:szCs w:val="19"/>
        </w:rPr>
      </w:pPr>
    </w:p>
    <w:p w:rsidR="00902C30" w:rsidRDefault="00902C30" w:rsidP="00902C30">
      <w:pPr>
        <w:sectPr w:rsidR="00902C30">
          <w:type w:val="continuous"/>
          <w:pgSz w:w="11900" w:h="16840"/>
          <w:pgMar w:top="1220" w:right="0" w:bottom="1220" w:left="0" w:header="0" w:footer="3" w:gutter="0"/>
          <w:cols w:space="720"/>
        </w:sectPr>
      </w:pPr>
    </w:p>
    <w:p w:rsidR="00902C30" w:rsidRDefault="00902C30" w:rsidP="00902C30">
      <w:pPr>
        <w:spacing w:line="360" w:lineRule="exact"/>
        <w:rPr>
          <w:sz w:val="24"/>
          <w:szCs w:val="24"/>
        </w:rPr>
      </w:pPr>
    </w:p>
    <w:p w:rsidR="00902C30" w:rsidRDefault="00902C30" w:rsidP="00902C30">
      <w:pPr>
        <w:spacing w:line="360" w:lineRule="exact"/>
      </w:pPr>
    </w:p>
    <w:p w:rsidR="00902C30" w:rsidRDefault="00902C30" w:rsidP="00902C30">
      <w:pPr>
        <w:spacing w:line="360" w:lineRule="exact"/>
      </w:pPr>
    </w:p>
    <w:p w:rsidR="00902C30" w:rsidRDefault="00902C30" w:rsidP="00902C30">
      <w:pPr>
        <w:spacing w:line="360" w:lineRule="exact"/>
      </w:pPr>
    </w:p>
    <w:p w:rsidR="00902C30" w:rsidRDefault="00902C30" w:rsidP="00902C30">
      <w:pPr>
        <w:spacing w:line="360" w:lineRule="exact"/>
      </w:pPr>
    </w:p>
    <w:p w:rsidR="00902C30" w:rsidRDefault="00902C30" w:rsidP="00902C30">
      <w:pPr>
        <w:spacing w:line="360" w:lineRule="exact"/>
      </w:pPr>
      <w:r>
        <w:t xml:space="preserve">Главный врач                                                 </w:t>
      </w:r>
      <w:r w:rsidR="00EA5326">
        <w:t xml:space="preserve">                          </w:t>
      </w:r>
      <w:r>
        <w:t xml:space="preserve"> Р. Х. Гайрабекова</w:t>
      </w:r>
    </w:p>
    <w:p w:rsidR="00902C30" w:rsidRDefault="00902C30" w:rsidP="00902C30">
      <w:pPr>
        <w:sectPr w:rsidR="00902C30">
          <w:type w:val="continuous"/>
          <w:pgSz w:w="11900" w:h="16840"/>
          <w:pgMar w:top="1220" w:right="830" w:bottom="1220" w:left="1662" w:header="0" w:footer="3" w:gutter="0"/>
          <w:cols w:space="720"/>
        </w:sectPr>
      </w:pPr>
    </w:p>
    <w:p w:rsidR="007B35EF" w:rsidRDefault="007B35EF" w:rsidP="0027653E">
      <w:pPr>
        <w:ind w:left="0" w:firstLine="0"/>
      </w:pPr>
    </w:p>
    <w:p w:rsidR="006B2BBB" w:rsidRDefault="006B2BBB" w:rsidP="00E55A42">
      <w:pPr>
        <w:ind w:left="0" w:firstLine="0"/>
        <w:rPr>
          <w:sz w:val="20"/>
          <w:szCs w:val="20"/>
        </w:rPr>
      </w:pPr>
    </w:p>
    <w:p w:rsidR="006B2BBB" w:rsidRDefault="00E55A42" w:rsidP="007B35EF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УТВЕРЖДАЮ</w:t>
      </w:r>
    </w:p>
    <w:p w:rsidR="007B35EF" w:rsidRPr="00C33E21" w:rsidRDefault="00E55A42" w:rsidP="00E55A42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35EF" w:rsidRPr="00C33E21" w:rsidRDefault="007B35EF" w:rsidP="007B35EF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Главный врач</w:t>
      </w:r>
    </w:p>
    <w:p w:rsidR="007B35EF" w:rsidRPr="00C33E21" w:rsidRDefault="007B35EF" w:rsidP="007B35EF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ГБУ «ДП№1 г. Грозного»</w:t>
      </w:r>
    </w:p>
    <w:p w:rsidR="007B35EF" w:rsidRPr="00C33E21" w:rsidRDefault="007B35EF" w:rsidP="007B35EF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_______Р. Х. Гайрабекова</w:t>
      </w:r>
    </w:p>
    <w:p w:rsidR="007B35EF" w:rsidRPr="00C33E21" w:rsidRDefault="006314F7" w:rsidP="006314F7">
      <w:pPr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</w:t>
      </w:r>
      <w:r w:rsidR="007B35EF" w:rsidRPr="00C33E21">
        <w:rPr>
          <w:sz w:val="20"/>
          <w:szCs w:val="20"/>
        </w:rPr>
        <w:t xml:space="preserve"> </w:t>
      </w:r>
    </w:p>
    <w:p w:rsidR="007B35EF" w:rsidRDefault="007B35EF" w:rsidP="007B35EF">
      <w:pPr>
        <w:jc w:val="right"/>
      </w:pPr>
    </w:p>
    <w:p w:rsidR="007B35EF" w:rsidRDefault="007B35EF" w:rsidP="00603C0D"/>
    <w:p w:rsidR="007B35EF" w:rsidRDefault="007B35EF" w:rsidP="00603C0D"/>
    <w:p w:rsidR="007B35EF" w:rsidRDefault="007B35EF" w:rsidP="00603C0D"/>
    <w:p w:rsidR="007B35EF" w:rsidRPr="00603C0D" w:rsidRDefault="007B35EF" w:rsidP="00603C0D"/>
    <w:p w:rsidR="00603C0D" w:rsidRPr="00603C0D" w:rsidRDefault="00603C0D" w:rsidP="00EA5326">
      <w:pPr>
        <w:tabs>
          <w:tab w:val="left" w:pos="5370"/>
          <w:tab w:val="left" w:pos="8355"/>
        </w:tabs>
      </w:pPr>
      <w:r>
        <w:tab/>
      </w:r>
      <w:r>
        <w:tab/>
      </w:r>
      <w:r w:rsidR="00EA5326">
        <w:tab/>
      </w:r>
    </w:p>
    <w:p w:rsidR="00603C0D" w:rsidRDefault="00603C0D" w:rsidP="00603C0D">
      <w:pPr>
        <w:pStyle w:val="20"/>
        <w:keepNext/>
        <w:keepLines/>
        <w:spacing w:after="320"/>
      </w:pPr>
      <w:bookmarkStart w:id="2" w:name="bookmark8"/>
      <w:r>
        <w:t xml:space="preserve">                   План-график проведения профилактических медицинских осмо</w:t>
      </w:r>
      <w:r w:rsidR="007A1419">
        <w:t>тров подростков 15-17 лет в 2026</w:t>
      </w:r>
      <w:r>
        <w:t xml:space="preserve"> году</w:t>
      </w:r>
      <w:bookmarkEnd w:id="2"/>
    </w:p>
    <w:tbl>
      <w:tblPr>
        <w:tblOverlap w:val="never"/>
        <w:tblW w:w="14299" w:type="dxa"/>
        <w:tblInd w:w="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0"/>
        <w:gridCol w:w="2524"/>
        <w:gridCol w:w="2707"/>
        <w:gridCol w:w="2448"/>
      </w:tblGrid>
      <w:tr w:rsidR="00603C0D" w:rsidTr="00603C0D">
        <w:trPr>
          <w:trHeight w:hRule="exact" w:val="439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3C0D" w:rsidRDefault="00603C0D" w:rsidP="00BC6420">
            <w:pPr>
              <w:pStyle w:val="aa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медицинской организации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3C0D" w:rsidRDefault="00603C0D" w:rsidP="00BC6420">
            <w:pPr>
              <w:pStyle w:val="aa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Мальчики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3C0D" w:rsidRDefault="00603C0D" w:rsidP="00BC6420">
            <w:pPr>
              <w:pStyle w:val="aa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Девочки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3C0D" w:rsidRDefault="00603C0D" w:rsidP="00BC6420">
            <w:pPr>
              <w:pStyle w:val="aa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</w:t>
            </w:r>
          </w:p>
        </w:tc>
      </w:tr>
      <w:tr w:rsidR="00603C0D" w:rsidTr="00E02052">
        <w:trPr>
          <w:trHeight w:hRule="exact" w:val="324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3C0D" w:rsidRDefault="00603C0D" w:rsidP="00C05C72">
            <w:pPr>
              <w:pStyle w:val="aa"/>
            </w:pPr>
            <w:r>
              <w:t>ГБУ «Детская поликлиника № 1 г. Грозного»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3C0D" w:rsidRDefault="00E02052" w:rsidP="00C05C72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03C0D" w:rsidRDefault="00E02052" w:rsidP="00BC6420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3C0D" w:rsidRDefault="00E02052" w:rsidP="00BC6420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3923</w:t>
            </w:r>
          </w:p>
        </w:tc>
      </w:tr>
      <w:tr w:rsidR="00603C0D" w:rsidTr="00E02052">
        <w:trPr>
          <w:trHeight w:hRule="exact" w:val="338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3C0D" w:rsidRDefault="00603C0D" w:rsidP="00BC6420">
            <w:pPr>
              <w:pStyle w:val="aa"/>
              <w:rPr>
                <w:sz w:val="24"/>
                <w:szCs w:val="24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C0D" w:rsidRDefault="00E02052" w:rsidP="00BC6420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3C0D" w:rsidRDefault="00E02052" w:rsidP="00BC6420">
            <w:pPr>
              <w:pStyle w:val="a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C0D" w:rsidRDefault="00E02052" w:rsidP="00A512D0">
            <w:pPr>
              <w:pStyle w:val="aa"/>
              <w:ind w:right="-116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3923</w:t>
            </w:r>
          </w:p>
        </w:tc>
      </w:tr>
    </w:tbl>
    <w:p w:rsidR="003349C9" w:rsidRDefault="003349C9" w:rsidP="00603C0D">
      <w:pPr>
        <w:tabs>
          <w:tab w:val="left" w:pos="5370"/>
        </w:tabs>
      </w:pPr>
    </w:p>
    <w:p w:rsidR="003349C9" w:rsidRPr="003349C9" w:rsidRDefault="003349C9" w:rsidP="003349C9"/>
    <w:p w:rsidR="003349C9" w:rsidRPr="003349C9" w:rsidRDefault="003349C9" w:rsidP="003349C9"/>
    <w:p w:rsidR="003349C9" w:rsidRPr="003349C9" w:rsidRDefault="003349C9" w:rsidP="003349C9"/>
    <w:p w:rsidR="003349C9" w:rsidRDefault="003349C9" w:rsidP="003349C9"/>
    <w:p w:rsidR="006B2BBB" w:rsidRDefault="006B2BBB" w:rsidP="003349C9"/>
    <w:p w:rsidR="006B2BBB" w:rsidRDefault="006B2BBB" w:rsidP="003349C9"/>
    <w:p w:rsidR="006B2BBB" w:rsidRDefault="006B2BBB" w:rsidP="003349C9"/>
    <w:p w:rsidR="00E55A42" w:rsidRDefault="003349C9" w:rsidP="006B2BBB">
      <w:pPr>
        <w:jc w:val="right"/>
      </w:pPr>
      <w:r>
        <w:tab/>
      </w:r>
      <w:r>
        <w:tab/>
      </w:r>
      <w:r w:rsidR="006B2BBB">
        <w:tab/>
      </w:r>
    </w:p>
    <w:p w:rsidR="00E55A42" w:rsidRDefault="00E55A42" w:rsidP="006B2BBB">
      <w:pPr>
        <w:jc w:val="right"/>
      </w:pPr>
    </w:p>
    <w:p w:rsidR="00E55A42" w:rsidRDefault="00E55A42" w:rsidP="006B2BBB">
      <w:pPr>
        <w:jc w:val="right"/>
      </w:pPr>
    </w:p>
    <w:p w:rsidR="0027653E" w:rsidRDefault="0027653E" w:rsidP="006B2BBB">
      <w:pPr>
        <w:jc w:val="right"/>
      </w:pPr>
    </w:p>
    <w:p w:rsidR="0027653E" w:rsidRDefault="0027653E" w:rsidP="006B2BBB">
      <w:pPr>
        <w:jc w:val="right"/>
      </w:pPr>
    </w:p>
    <w:p w:rsidR="006B2BBB" w:rsidRPr="00C33E21" w:rsidRDefault="006B2BBB" w:rsidP="006B2BBB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lastRenderedPageBreak/>
        <w:t>УТВЕРЖДАЮ</w:t>
      </w:r>
    </w:p>
    <w:p w:rsidR="006B2BBB" w:rsidRPr="00C33E21" w:rsidRDefault="006B2BBB" w:rsidP="006B2BBB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Главный врач</w:t>
      </w:r>
    </w:p>
    <w:p w:rsidR="006B2BBB" w:rsidRPr="00C33E21" w:rsidRDefault="006B2BBB" w:rsidP="006B2BBB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ГБУ «ДП№1 г. Грозного»</w:t>
      </w:r>
    </w:p>
    <w:p w:rsidR="006B2BBB" w:rsidRPr="00C33E21" w:rsidRDefault="006B2BBB" w:rsidP="006B2BBB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_______Р. Х. Гайрабекова</w:t>
      </w:r>
    </w:p>
    <w:p w:rsidR="006B2BBB" w:rsidRDefault="006314F7" w:rsidP="006314F7">
      <w:pPr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  <w:r w:rsidR="006B2BBB" w:rsidRPr="00C33E21">
        <w:rPr>
          <w:sz w:val="20"/>
          <w:szCs w:val="20"/>
        </w:rPr>
        <w:t xml:space="preserve"> </w:t>
      </w:r>
    </w:p>
    <w:p w:rsidR="007A1419" w:rsidRDefault="007A1419" w:rsidP="006B2BBB">
      <w:pPr>
        <w:ind w:left="0" w:firstLine="0"/>
        <w:jc w:val="right"/>
        <w:rPr>
          <w:sz w:val="20"/>
          <w:szCs w:val="20"/>
        </w:rPr>
      </w:pPr>
    </w:p>
    <w:p w:rsidR="00E02052" w:rsidRDefault="00E02052" w:rsidP="006B2BBB">
      <w:pPr>
        <w:ind w:left="0" w:firstLine="0"/>
        <w:jc w:val="right"/>
        <w:rPr>
          <w:sz w:val="20"/>
          <w:szCs w:val="20"/>
        </w:rPr>
      </w:pPr>
    </w:p>
    <w:p w:rsidR="00E02052" w:rsidRDefault="00E02052" w:rsidP="006B2BBB">
      <w:pPr>
        <w:ind w:left="0" w:firstLine="0"/>
        <w:jc w:val="right"/>
        <w:rPr>
          <w:sz w:val="20"/>
          <w:szCs w:val="20"/>
        </w:rPr>
      </w:pPr>
    </w:p>
    <w:p w:rsidR="006B2BBB" w:rsidRDefault="00E02052" w:rsidP="00E02052">
      <w:pPr>
        <w:pStyle w:val="20"/>
        <w:keepNext/>
        <w:keepLines/>
        <w:spacing w:after="320"/>
      </w:pPr>
      <w:r>
        <w:t xml:space="preserve">  План-график проведения профилактических медицинских осмотров несовершеннолетних в 2026 году</w:t>
      </w:r>
    </w:p>
    <w:tbl>
      <w:tblPr>
        <w:tblStyle w:val="af"/>
        <w:tblW w:w="15314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400"/>
        <w:gridCol w:w="2427"/>
        <w:gridCol w:w="1077"/>
        <w:gridCol w:w="921"/>
        <w:gridCol w:w="1010"/>
        <w:gridCol w:w="832"/>
        <w:gridCol w:w="851"/>
        <w:gridCol w:w="850"/>
        <w:gridCol w:w="851"/>
        <w:gridCol w:w="1010"/>
        <w:gridCol w:w="833"/>
        <w:gridCol w:w="1010"/>
        <w:gridCol w:w="1010"/>
        <w:gridCol w:w="815"/>
        <w:gridCol w:w="1417"/>
      </w:tblGrid>
      <w:tr w:rsidR="00DC0B1B" w:rsidTr="00DC0B1B">
        <w:trPr>
          <w:trHeight w:val="2618"/>
        </w:trPr>
        <w:tc>
          <w:tcPr>
            <w:tcW w:w="400" w:type="dxa"/>
          </w:tcPr>
          <w:p w:rsidR="007A1419" w:rsidRDefault="007A1419" w:rsidP="006B2BBB">
            <w:pPr>
              <w:tabs>
                <w:tab w:val="left" w:pos="1995"/>
                <w:tab w:val="left" w:pos="13140"/>
              </w:tabs>
              <w:ind w:left="0" w:firstLine="0"/>
            </w:pPr>
            <w:r>
              <w:t>№</w:t>
            </w:r>
          </w:p>
        </w:tc>
        <w:tc>
          <w:tcPr>
            <w:tcW w:w="2427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 w:rsidRPr="007A1419">
              <w:rPr>
                <w:sz w:val="22"/>
              </w:rPr>
              <w:t>Наименование организации</w:t>
            </w:r>
          </w:p>
        </w:tc>
        <w:tc>
          <w:tcPr>
            <w:tcW w:w="1077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 w:rsidRPr="007A1419">
              <w:rPr>
                <w:sz w:val="22"/>
              </w:rPr>
              <w:t>Всего</w:t>
            </w:r>
          </w:p>
        </w:tc>
        <w:tc>
          <w:tcPr>
            <w:tcW w:w="921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 w:rsidRPr="007A1419">
              <w:rPr>
                <w:sz w:val="22"/>
              </w:rPr>
              <w:t>январь</w:t>
            </w:r>
          </w:p>
        </w:tc>
        <w:tc>
          <w:tcPr>
            <w:tcW w:w="1010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>
              <w:rPr>
                <w:sz w:val="22"/>
              </w:rPr>
              <w:t>Февраль</w:t>
            </w:r>
          </w:p>
        </w:tc>
        <w:tc>
          <w:tcPr>
            <w:tcW w:w="832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851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>
              <w:rPr>
                <w:sz w:val="22"/>
              </w:rPr>
              <w:t>Апрель</w:t>
            </w:r>
          </w:p>
        </w:tc>
        <w:tc>
          <w:tcPr>
            <w:tcW w:w="850" w:type="dxa"/>
          </w:tcPr>
          <w:p w:rsidR="007A1419" w:rsidRPr="007A1419" w:rsidRDefault="007A1419" w:rsidP="00DC0B1B">
            <w:pPr>
              <w:tabs>
                <w:tab w:val="center" w:pos="194"/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851" w:type="dxa"/>
          </w:tcPr>
          <w:p w:rsidR="007A1419" w:rsidRPr="007A1419" w:rsidRDefault="007A1419" w:rsidP="00DC0B1B">
            <w:pPr>
              <w:tabs>
                <w:tab w:val="left" w:pos="228"/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>
              <w:rPr>
                <w:sz w:val="22"/>
              </w:rPr>
              <w:t>Июнь</w:t>
            </w:r>
          </w:p>
        </w:tc>
        <w:tc>
          <w:tcPr>
            <w:tcW w:w="1010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>
              <w:rPr>
                <w:sz w:val="22"/>
              </w:rPr>
              <w:t>Июль</w:t>
            </w:r>
          </w:p>
        </w:tc>
        <w:tc>
          <w:tcPr>
            <w:tcW w:w="833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>
              <w:rPr>
                <w:sz w:val="22"/>
              </w:rPr>
              <w:t>Август</w:t>
            </w:r>
          </w:p>
        </w:tc>
        <w:tc>
          <w:tcPr>
            <w:tcW w:w="1010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>
              <w:rPr>
                <w:sz w:val="22"/>
              </w:rPr>
              <w:t>Сентябрь</w:t>
            </w:r>
          </w:p>
        </w:tc>
        <w:tc>
          <w:tcPr>
            <w:tcW w:w="1010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>
              <w:rPr>
                <w:sz w:val="22"/>
              </w:rPr>
              <w:t>Октябрь</w:t>
            </w:r>
          </w:p>
        </w:tc>
        <w:tc>
          <w:tcPr>
            <w:tcW w:w="815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>
              <w:rPr>
                <w:sz w:val="22"/>
              </w:rPr>
              <w:t>Ноябрь</w:t>
            </w:r>
          </w:p>
        </w:tc>
        <w:tc>
          <w:tcPr>
            <w:tcW w:w="1417" w:type="dxa"/>
          </w:tcPr>
          <w:p w:rsidR="007A1419" w:rsidRPr="007A1419" w:rsidRDefault="007A1419" w:rsidP="00DC0B1B">
            <w:pPr>
              <w:tabs>
                <w:tab w:val="left" w:pos="1995"/>
                <w:tab w:val="left" w:pos="13140"/>
              </w:tabs>
              <w:ind w:left="0" w:right="-200" w:firstLine="0"/>
              <w:jc w:val="left"/>
              <w:rPr>
                <w:sz w:val="22"/>
              </w:rPr>
            </w:pPr>
            <w:r>
              <w:rPr>
                <w:sz w:val="22"/>
              </w:rPr>
              <w:t>декабрь</w:t>
            </w:r>
          </w:p>
        </w:tc>
      </w:tr>
      <w:tr w:rsidR="00DC0B1B" w:rsidRPr="00DC0B1B" w:rsidTr="00DC0B1B">
        <w:trPr>
          <w:trHeight w:val="1044"/>
        </w:trPr>
        <w:tc>
          <w:tcPr>
            <w:tcW w:w="400" w:type="dxa"/>
          </w:tcPr>
          <w:p w:rsidR="007A1419" w:rsidRPr="00DC0B1B" w:rsidRDefault="00DC0B1B" w:rsidP="006B2BBB">
            <w:pPr>
              <w:tabs>
                <w:tab w:val="left" w:pos="1995"/>
                <w:tab w:val="left" w:pos="13140"/>
              </w:tabs>
              <w:ind w:left="0" w:firstLine="0"/>
              <w:rPr>
                <w:sz w:val="24"/>
                <w:szCs w:val="24"/>
              </w:rPr>
            </w:pPr>
            <w:r w:rsidRPr="00DC0B1B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7A1419" w:rsidRPr="00DC0B1B" w:rsidRDefault="00DC0B1B" w:rsidP="00DC0B1B">
            <w:pPr>
              <w:tabs>
                <w:tab w:val="left" w:pos="1886"/>
                <w:tab w:val="left" w:pos="13140"/>
              </w:tabs>
              <w:ind w:left="0" w:right="-625" w:firstLine="0"/>
              <w:rPr>
                <w:sz w:val="24"/>
                <w:szCs w:val="24"/>
              </w:rPr>
            </w:pPr>
            <w:r w:rsidRPr="00DC0B1B">
              <w:rPr>
                <w:sz w:val="24"/>
                <w:szCs w:val="24"/>
              </w:rPr>
              <w:t>ГБУ</w:t>
            </w:r>
            <w:r>
              <w:rPr>
                <w:sz w:val="24"/>
                <w:szCs w:val="24"/>
              </w:rPr>
              <w:t xml:space="preserve"> </w:t>
            </w:r>
            <w:r w:rsidRPr="00DC0B1B">
              <w:rPr>
                <w:sz w:val="24"/>
                <w:szCs w:val="24"/>
              </w:rPr>
              <w:t>«Детская поликлиника №1 г. Грозного»</w:t>
            </w:r>
          </w:p>
        </w:tc>
        <w:tc>
          <w:tcPr>
            <w:tcW w:w="1077" w:type="dxa"/>
          </w:tcPr>
          <w:p w:rsidR="007A1419" w:rsidRPr="00DC0B1B" w:rsidRDefault="00DC0B1B" w:rsidP="00DC0B1B">
            <w:pPr>
              <w:tabs>
                <w:tab w:val="left" w:pos="1995"/>
                <w:tab w:val="left" w:pos="13140"/>
              </w:tabs>
              <w:ind w:left="0" w:right="7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31300</w:t>
            </w:r>
          </w:p>
        </w:tc>
        <w:tc>
          <w:tcPr>
            <w:tcW w:w="921" w:type="dxa"/>
          </w:tcPr>
          <w:p w:rsidR="007A1419" w:rsidRPr="00DC0B1B" w:rsidRDefault="00DC0B1B" w:rsidP="00DC0B1B">
            <w:pPr>
              <w:tabs>
                <w:tab w:val="left" w:pos="198"/>
                <w:tab w:val="left" w:pos="1995"/>
                <w:tab w:val="left" w:pos="13140"/>
              </w:tabs>
              <w:ind w:left="0" w:right="17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010" w:type="dxa"/>
          </w:tcPr>
          <w:p w:rsidR="007A1419" w:rsidRPr="00DC0B1B" w:rsidRDefault="00DC0B1B" w:rsidP="00DC0B1B">
            <w:pPr>
              <w:tabs>
                <w:tab w:val="left" w:pos="1995"/>
                <w:tab w:val="left" w:pos="13140"/>
              </w:tabs>
              <w:ind w:left="0" w:right="1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832" w:type="dxa"/>
          </w:tcPr>
          <w:p w:rsidR="007A1419" w:rsidRPr="00DC0B1B" w:rsidRDefault="00DC0B1B" w:rsidP="00DC0B1B">
            <w:pPr>
              <w:tabs>
                <w:tab w:val="left" w:pos="168"/>
                <w:tab w:val="left" w:pos="1995"/>
                <w:tab w:val="left" w:pos="13140"/>
              </w:tabs>
              <w:ind w:left="0" w:right="-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851" w:type="dxa"/>
          </w:tcPr>
          <w:p w:rsidR="007A1419" w:rsidRPr="00DC0B1B" w:rsidRDefault="00DC0B1B" w:rsidP="00DC0B1B">
            <w:pPr>
              <w:tabs>
                <w:tab w:val="left" w:pos="1995"/>
                <w:tab w:val="left" w:pos="13140"/>
              </w:tabs>
              <w:ind w:left="0" w:right="-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850" w:type="dxa"/>
          </w:tcPr>
          <w:p w:rsidR="007A1419" w:rsidRPr="00DC0B1B" w:rsidRDefault="00DC0B1B" w:rsidP="00DC0B1B">
            <w:pPr>
              <w:tabs>
                <w:tab w:val="left" w:pos="1995"/>
                <w:tab w:val="left" w:pos="13140"/>
              </w:tabs>
              <w:ind w:left="0" w:right="3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851" w:type="dxa"/>
          </w:tcPr>
          <w:p w:rsidR="007A1419" w:rsidRPr="00DC0B1B" w:rsidRDefault="00DC0B1B" w:rsidP="00DC0B1B">
            <w:pPr>
              <w:tabs>
                <w:tab w:val="left" w:pos="1995"/>
                <w:tab w:val="left" w:pos="13140"/>
              </w:tabs>
              <w:ind w:left="0" w:right="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  <w:tc>
          <w:tcPr>
            <w:tcW w:w="1010" w:type="dxa"/>
          </w:tcPr>
          <w:p w:rsidR="007A1419" w:rsidRPr="00DC0B1B" w:rsidRDefault="00DC0B1B" w:rsidP="00DC0B1B">
            <w:pPr>
              <w:tabs>
                <w:tab w:val="left" w:pos="1995"/>
                <w:tab w:val="left" w:pos="13140"/>
              </w:tabs>
              <w:ind w:left="0" w:right="-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  <w:tc>
          <w:tcPr>
            <w:tcW w:w="833" w:type="dxa"/>
          </w:tcPr>
          <w:p w:rsidR="007A1419" w:rsidRPr="00DC0B1B" w:rsidRDefault="00DC0B1B" w:rsidP="00DC0B1B">
            <w:pPr>
              <w:tabs>
                <w:tab w:val="left" w:pos="1995"/>
                <w:tab w:val="left" w:pos="13140"/>
              </w:tabs>
              <w:ind w:left="0" w:right="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  <w:tc>
          <w:tcPr>
            <w:tcW w:w="1010" w:type="dxa"/>
          </w:tcPr>
          <w:p w:rsidR="007A1419" w:rsidRPr="00DC0B1B" w:rsidRDefault="00DC0B1B" w:rsidP="00DC0B1B">
            <w:pPr>
              <w:tabs>
                <w:tab w:val="left" w:pos="1995"/>
                <w:tab w:val="left" w:pos="13140"/>
              </w:tabs>
              <w:ind w:left="0" w:right="5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  <w:tc>
          <w:tcPr>
            <w:tcW w:w="1010" w:type="dxa"/>
          </w:tcPr>
          <w:p w:rsidR="007A1419" w:rsidRPr="00DC0B1B" w:rsidRDefault="00DC0B1B" w:rsidP="00DC0B1B">
            <w:pPr>
              <w:tabs>
                <w:tab w:val="left" w:pos="1995"/>
                <w:tab w:val="left" w:pos="13140"/>
              </w:tabs>
              <w:ind w:left="0" w:right="2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  <w:tc>
          <w:tcPr>
            <w:tcW w:w="815" w:type="dxa"/>
          </w:tcPr>
          <w:p w:rsidR="007A1419" w:rsidRPr="00DC0B1B" w:rsidRDefault="00DC0B1B" w:rsidP="00DC0B1B">
            <w:pPr>
              <w:tabs>
                <w:tab w:val="left" w:pos="198"/>
                <w:tab w:val="left" w:pos="1995"/>
                <w:tab w:val="left" w:pos="13140"/>
              </w:tabs>
              <w:ind w:left="0" w:righ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  <w:tc>
          <w:tcPr>
            <w:tcW w:w="1417" w:type="dxa"/>
          </w:tcPr>
          <w:p w:rsidR="007A1419" w:rsidRPr="00DC0B1B" w:rsidRDefault="00DC0B1B" w:rsidP="00DC0B1B">
            <w:pPr>
              <w:tabs>
                <w:tab w:val="left" w:pos="184"/>
                <w:tab w:val="left" w:pos="604"/>
                <w:tab w:val="left" w:pos="1995"/>
                <w:tab w:val="left" w:pos="1314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</w:tbl>
    <w:p w:rsidR="006B2BBB" w:rsidRPr="00DC0B1B" w:rsidRDefault="006B2BBB" w:rsidP="006B2BBB">
      <w:pPr>
        <w:tabs>
          <w:tab w:val="left" w:pos="1995"/>
          <w:tab w:val="left" w:pos="13140"/>
        </w:tabs>
        <w:rPr>
          <w:sz w:val="24"/>
          <w:szCs w:val="24"/>
        </w:rPr>
      </w:pPr>
    </w:p>
    <w:p w:rsidR="00902C30" w:rsidRPr="003349C9" w:rsidRDefault="006B2BBB" w:rsidP="006B2BBB">
      <w:pPr>
        <w:tabs>
          <w:tab w:val="left" w:pos="1995"/>
          <w:tab w:val="left" w:pos="13140"/>
        </w:tabs>
        <w:sectPr w:rsidR="00902C30" w:rsidRPr="003349C9" w:rsidSect="00EA5326">
          <w:pgSz w:w="16840" w:h="11900" w:orient="landscape"/>
          <w:pgMar w:top="720" w:right="720" w:bottom="720" w:left="720" w:header="0" w:footer="3" w:gutter="0"/>
          <w:cols w:space="720"/>
          <w:docGrid w:linePitch="381"/>
        </w:sectPr>
      </w:pPr>
      <w:r>
        <w:tab/>
      </w:r>
    </w:p>
    <w:p w:rsidR="001357EF" w:rsidRPr="00C33E21" w:rsidRDefault="001357EF" w:rsidP="001357EF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lastRenderedPageBreak/>
        <w:t>УТВЕРЖДАЮ</w:t>
      </w:r>
    </w:p>
    <w:p w:rsidR="001357EF" w:rsidRPr="00C33E21" w:rsidRDefault="001357EF" w:rsidP="001357EF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Главный врач</w:t>
      </w:r>
    </w:p>
    <w:p w:rsidR="001357EF" w:rsidRPr="00C33E21" w:rsidRDefault="001357EF" w:rsidP="001357EF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ГБУ «ДП№1 г. Грозного»</w:t>
      </w:r>
    </w:p>
    <w:p w:rsidR="001357EF" w:rsidRPr="00C33E21" w:rsidRDefault="001357EF" w:rsidP="001357EF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_______Р. Х. Гайрабекова</w:t>
      </w:r>
    </w:p>
    <w:p w:rsidR="001357EF" w:rsidRPr="00C33E21" w:rsidRDefault="006314F7" w:rsidP="001357EF">
      <w:pPr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№3</w:t>
      </w:r>
      <w:r w:rsidR="001357EF" w:rsidRPr="00C33E21">
        <w:rPr>
          <w:sz w:val="20"/>
          <w:szCs w:val="20"/>
        </w:rPr>
        <w:t xml:space="preserve"> к приказу МЗ ЧР</w:t>
      </w:r>
    </w:p>
    <w:p w:rsidR="001357EF" w:rsidRPr="00C33E21" w:rsidRDefault="006314F7" w:rsidP="001357EF">
      <w:pPr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№278</w:t>
      </w:r>
      <w:r w:rsidR="00C05C72">
        <w:rPr>
          <w:sz w:val="20"/>
          <w:szCs w:val="20"/>
        </w:rPr>
        <w:t xml:space="preserve"> от 29.12.2025</w:t>
      </w:r>
      <w:r w:rsidR="001357EF" w:rsidRPr="00C33E21">
        <w:rPr>
          <w:sz w:val="20"/>
          <w:szCs w:val="20"/>
        </w:rPr>
        <w:t>г</w:t>
      </w:r>
    </w:p>
    <w:p w:rsidR="001357EF" w:rsidRPr="00B14458" w:rsidRDefault="001357EF" w:rsidP="001357EF">
      <w:pPr>
        <w:pStyle w:val="ac"/>
        <w:jc w:val="both"/>
        <w:rPr>
          <w:b w:val="0"/>
        </w:rPr>
      </w:pPr>
    </w:p>
    <w:p w:rsidR="001357EF" w:rsidRPr="00B14458" w:rsidRDefault="001357EF" w:rsidP="00902C30">
      <w:pPr>
        <w:pStyle w:val="ac"/>
      </w:pPr>
    </w:p>
    <w:p w:rsidR="001357EF" w:rsidRPr="00B14458" w:rsidRDefault="001357EF" w:rsidP="00902C30">
      <w:pPr>
        <w:pStyle w:val="ac"/>
      </w:pPr>
    </w:p>
    <w:p w:rsidR="00902C30" w:rsidRPr="001357EF" w:rsidRDefault="00902C30" w:rsidP="00902C30">
      <w:pPr>
        <w:pStyle w:val="ac"/>
        <w:rPr>
          <w:sz w:val="28"/>
          <w:szCs w:val="28"/>
        </w:rPr>
      </w:pPr>
      <w:r w:rsidRPr="001357EF">
        <w:rPr>
          <w:sz w:val="28"/>
          <w:szCs w:val="28"/>
        </w:rPr>
        <w:t>Сведения о профилактических медицинских смотрах несовершеннолетних</w:t>
      </w:r>
    </w:p>
    <w:p w:rsidR="00902C30" w:rsidRPr="001357EF" w:rsidRDefault="00902C30" w:rsidP="001357EF">
      <w:pPr>
        <w:pStyle w:val="ac"/>
        <w:rPr>
          <w:sz w:val="18"/>
          <w:szCs w:val="18"/>
        </w:rPr>
      </w:pPr>
      <w:r w:rsidRPr="001357EF">
        <w:rPr>
          <w:sz w:val="18"/>
          <w:szCs w:val="18"/>
          <w:u w:val="none"/>
        </w:rPr>
        <w:t>(представляются ежемесячно)</w:t>
      </w:r>
    </w:p>
    <w:tbl>
      <w:tblPr>
        <w:tblpPr w:leftFromText="180" w:rightFromText="180" w:vertAnchor="text" w:horzAnchor="margin" w:tblpY="135"/>
        <w:tblOverlap w:val="never"/>
        <w:tblW w:w="153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"/>
        <w:gridCol w:w="849"/>
        <w:gridCol w:w="1581"/>
        <w:gridCol w:w="432"/>
        <w:gridCol w:w="432"/>
        <w:gridCol w:w="435"/>
        <w:gridCol w:w="428"/>
        <w:gridCol w:w="427"/>
        <w:gridCol w:w="1148"/>
        <w:gridCol w:w="1288"/>
        <w:gridCol w:w="745"/>
        <w:gridCol w:w="750"/>
        <w:gridCol w:w="1601"/>
        <w:gridCol w:w="1166"/>
        <w:gridCol w:w="1678"/>
        <w:gridCol w:w="1571"/>
        <w:gridCol w:w="7"/>
      </w:tblGrid>
      <w:tr w:rsidR="001357EF" w:rsidRPr="001357EF" w:rsidTr="001357EF">
        <w:trPr>
          <w:trHeight w:hRule="exact" w:val="2247"/>
        </w:trPr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spacing w:line="288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Число детей, прошедших 1 этап профилактических осмотров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7EF" w:rsidRPr="001357EF" w:rsidRDefault="001357EF" w:rsidP="001357EF">
            <w:pPr>
              <w:pStyle w:val="aa"/>
              <w:spacing w:line="288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Распределение детей, прошедших 1 этап профилактических осмотров, по группам здоровья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spacing w:line="288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Распределение детей по медицинским группам для занятий физкультурой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spacing w:line="288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Число законченных случаев 1 этапа профилактических осмотров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spacing w:line="288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Число детей, направленных на 2 этап проф. осмотров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spacing w:line="288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из них: завершили 2 этап проф. осмотров</w:t>
            </w:r>
          </w:p>
        </w:tc>
      </w:tr>
      <w:tr w:rsidR="001357EF" w:rsidRPr="001357EF" w:rsidTr="001357EF">
        <w:trPr>
          <w:gridAfter w:val="1"/>
          <w:wAfter w:w="7" w:type="dxa"/>
          <w:trHeight w:hRule="exact" w:val="1631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всего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spacing w:line="285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в т.ч.</w:t>
            </w:r>
          </w:p>
          <w:p w:rsidR="001357EF" w:rsidRPr="001357EF" w:rsidRDefault="001357EF" w:rsidP="001357EF">
            <w:pPr>
              <w:pStyle w:val="aa"/>
              <w:spacing w:line="285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 года жизни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7EF" w:rsidRPr="001357EF" w:rsidRDefault="001357EF" w:rsidP="001357EF">
            <w:pPr>
              <w:pStyle w:val="aa"/>
              <w:spacing w:line="285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с</w:t>
            </w:r>
          </w:p>
          <w:p w:rsidR="001357EF" w:rsidRPr="001357EF" w:rsidRDefault="001357EF" w:rsidP="001357EF">
            <w:pPr>
              <w:pStyle w:val="aa"/>
              <w:spacing w:line="285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применением мобильных</w:t>
            </w:r>
          </w:p>
          <w:p w:rsidR="001357EF" w:rsidRPr="001357EF" w:rsidRDefault="001357EF" w:rsidP="001357EF">
            <w:pPr>
              <w:pStyle w:val="aa"/>
              <w:spacing w:line="285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медицинских комплексов (бригад)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ind w:firstLine="140"/>
              <w:jc w:val="left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2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3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4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основная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spacing w:line="285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подготовительная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jc w:val="right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специальная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spacing w:line="285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представлено счетов к оплате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spacing w:line="285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из них оплачено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</w:tr>
      <w:tr w:rsidR="001357EF" w:rsidRPr="001357EF" w:rsidTr="001357EF">
        <w:trPr>
          <w:gridAfter w:val="1"/>
          <w:wAfter w:w="7" w:type="dxa"/>
          <w:trHeight w:hRule="exact" w:val="586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Б</w:t>
            </w: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</w:tr>
      <w:tr w:rsidR="001357EF" w:rsidRPr="001357EF" w:rsidTr="001357EF">
        <w:trPr>
          <w:gridAfter w:val="1"/>
          <w:wAfter w:w="7" w:type="dxa"/>
          <w:trHeight w:hRule="exact" w:val="40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16</w:t>
            </w:r>
          </w:p>
        </w:tc>
      </w:tr>
      <w:tr w:rsidR="001357EF" w:rsidRPr="001357EF" w:rsidTr="001357EF">
        <w:trPr>
          <w:gridAfter w:val="1"/>
          <w:wAfter w:w="7" w:type="dxa"/>
          <w:trHeight w:hRule="exact" w:val="42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</w:tr>
    </w:tbl>
    <w:p w:rsidR="00902C30" w:rsidRDefault="00902C30" w:rsidP="00902C30">
      <w:pPr>
        <w:spacing w:after="259" w:line="1" w:lineRule="exact"/>
        <w:rPr>
          <w:rFonts w:ascii="Microsoft Sans Serif" w:hAnsi="Microsoft Sans Serif" w:cs="Microsoft Sans Serif"/>
          <w:sz w:val="24"/>
          <w:szCs w:val="24"/>
          <w:lang w:bidi="ru-RU"/>
        </w:rPr>
      </w:pPr>
    </w:p>
    <w:p w:rsidR="00603C0D" w:rsidRDefault="00603C0D" w:rsidP="00902C30">
      <w:pPr>
        <w:pStyle w:val="30"/>
      </w:pPr>
    </w:p>
    <w:p w:rsidR="00603C0D" w:rsidRDefault="00603C0D" w:rsidP="00902C30">
      <w:pPr>
        <w:pStyle w:val="30"/>
      </w:pPr>
    </w:p>
    <w:p w:rsidR="00603C0D" w:rsidRDefault="00603C0D" w:rsidP="001357EF">
      <w:pPr>
        <w:pStyle w:val="30"/>
        <w:jc w:val="both"/>
      </w:pPr>
    </w:p>
    <w:p w:rsidR="00603C0D" w:rsidRDefault="00603C0D" w:rsidP="00902C30">
      <w:pPr>
        <w:pStyle w:val="30"/>
      </w:pPr>
    </w:p>
    <w:p w:rsidR="00603C0D" w:rsidRDefault="00603C0D" w:rsidP="00902C30">
      <w:pPr>
        <w:pStyle w:val="30"/>
      </w:pPr>
    </w:p>
    <w:p w:rsidR="006B2BBB" w:rsidRDefault="006B2BBB" w:rsidP="006B2BBB">
      <w:pPr>
        <w:jc w:val="right"/>
        <w:rPr>
          <w:sz w:val="20"/>
          <w:szCs w:val="20"/>
        </w:rPr>
      </w:pPr>
    </w:p>
    <w:p w:rsidR="006B2BBB" w:rsidRDefault="006B2BBB" w:rsidP="006B2BBB">
      <w:pPr>
        <w:jc w:val="right"/>
        <w:rPr>
          <w:sz w:val="20"/>
          <w:szCs w:val="20"/>
        </w:rPr>
      </w:pPr>
    </w:p>
    <w:p w:rsidR="006B2BBB" w:rsidRDefault="006B2BBB" w:rsidP="006B2BBB">
      <w:pPr>
        <w:jc w:val="right"/>
        <w:rPr>
          <w:sz w:val="20"/>
          <w:szCs w:val="20"/>
        </w:rPr>
      </w:pPr>
    </w:p>
    <w:p w:rsidR="006B2BBB" w:rsidRDefault="006B2BBB" w:rsidP="006B2BBB">
      <w:pPr>
        <w:jc w:val="right"/>
        <w:rPr>
          <w:sz w:val="20"/>
          <w:szCs w:val="20"/>
        </w:rPr>
      </w:pPr>
    </w:p>
    <w:p w:rsidR="006B2BBB" w:rsidRPr="00C33E21" w:rsidRDefault="006B2BBB" w:rsidP="006B2BBB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lastRenderedPageBreak/>
        <w:t>УТВЕРЖДАЮ</w:t>
      </w:r>
    </w:p>
    <w:p w:rsidR="006B2BBB" w:rsidRPr="00C33E21" w:rsidRDefault="006B2BBB" w:rsidP="006B2BBB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Главный врач</w:t>
      </w:r>
    </w:p>
    <w:p w:rsidR="006B2BBB" w:rsidRPr="00C33E21" w:rsidRDefault="006B2BBB" w:rsidP="006B2BBB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ГБУ «ДП№1 г. Грозного»</w:t>
      </w:r>
    </w:p>
    <w:p w:rsidR="006B2BBB" w:rsidRPr="00C33E21" w:rsidRDefault="006B2BBB" w:rsidP="006B2BBB">
      <w:pPr>
        <w:jc w:val="right"/>
        <w:rPr>
          <w:sz w:val="20"/>
          <w:szCs w:val="20"/>
        </w:rPr>
      </w:pPr>
      <w:r w:rsidRPr="00C33E21">
        <w:rPr>
          <w:sz w:val="20"/>
          <w:szCs w:val="20"/>
        </w:rPr>
        <w:t>_______Р. Х. Гайрабекова</w:t>
      </w:r>
    </w:p>
    <w:p w:rsidR="006B2BBB" w:rsidRPr="00C33E21" w:rsidRDefault="00E55A42" w:rsidP="006B2BBB">
      <w:pPr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№4</w:t>
      </w:r>
      <w:r w:rsidR="006B2BBB" w:rsidRPr="00C33E21">
        <w:rPr>
          <w:sz w:val="20"/>
          <w:szCs w:val="20"/>
        </w:rPr>
        <w:t xml:space="preserve"> к приказу МЗ ЧР</w:t>
      </w:r>
    </w:p>
    <w:p w:rsidR="006B2BBB" w:rsidRDefault="006314F7" w:rsidP="006B2BBB">
      <w:pPr>
        <w:ind w:left="0" w:firstLine="0"/>
        <w:jc w:val="right"/>
        <w:rPr>
          <w:sz w:val="20"/>
          <w:szCs w:val="20"/>
        </w:rPr>
      </w:pPr>
      <w:r>
        <w:rPr>
          <w:sz w:val="20"/>
          <w:szCs w:val="20"/>
        </w:rPr>
        <w:t>№278 от 29.12.2025</w:t>
      </w:r>
      <w:r w:rsidR="006B2BBB" w:rsidRPr="00C33E21">
        <w:rPr>
          <w:sz w:val="20"/>
          <w:szCs w:val="20"/>
        </w:rPr>
        <w:t>г</w:t>
      </w:r>
    </w:p>
    <w:p w:rsidR="006B2BBB" w:rsidRDefault="006B2BBB" w:rsidP="006B2BBB">
      <w:pPr>
        <w:pStyle w:val="30"/>
        <w:rPr>
          <w:sz w:val="28"/>
          <w:szCs w:val="28"/>
        </w:rPr>
      </w:pPr>
      <w:r w:rsidRPr="001357EF">
        <w:rPr>
          <w:sz w:val="28"/>
          <w:szCs w:val="28"/>
        </w:rPr>
        <w:t>Сведения о профилактических медицинских осмотрах подростков 15-17 лет</w:t>
      </w:r>
    </w:p>
    <w:p w:rsidR="006B2BBB" w:rsidRDefault="006B2BBB" w:rsidP="006B2BBB">
      <w:pPr>
        <w:pStyle w:val="30"/>
        <w:rPr>
          <w:sz w:val="28"/>
          <w:szCs w:val="28"/>
        </w:rPr>
      </w:pPr>
    </w:p>
    <w:p w:rsidR="006B2BBB" w:rsidRDefault="006B2BBB" w:rsidP="006B2BBB">
      <w:pPr>
        <w:ind w:left="0" w:firstLine="0"/>
        <w:jc w:val="right"/>
        <w:rPr>
          <w:sz w:val="20"/>
          <w:szCs w:val="20"/>
        </w:rPr>
      </w:pPr>
    </w:p>
    <w:p w:rsidR="006B2BBB" w:rsidRDefault="006B2BBB" w:rsidP="006B2BBB">
      <w:pPr>
        <w:ind w:left="0" w:firstLine="0"/>
        <w:jc w:val="right"/>
        <w:rPr>
          <w:sz w:val="20"/>
          <w:szCs w:val="20"/>
        </w:rPr>
      </w:pPr>
    </w:p>
    <w:p w:rsidR="006B2BBB" w:rsidRPr="00C33E21" w:rsidRDefault="006B2BBB" w:rsidP="006B2BBB">
      <w:pPr>
        <w:ind w:left="0" w:firstLine="0"/>
        <w:jc w:val="right"/>
        <w:rPr>
          <w:sz w:val="20"/>
          <w:szCs w:val="20"/>
        </w:rPr>
      </w:pPr>
    </w:p>
    <w:p w:rsidR="006B2BBB" w:rsidRDefault="006B2BBB" w:rsidP="006B2BBB">
      <w:pPr>
        <w:pStyle w:val="ac"/>
        <w:jc w:val="both"/>
        <w:rPr>
          <w:b w:val="0"/>
        </w:rPr>
      </w:pPr>
    </w:p>
    <w:p w:rsidR="006B2BBB" w:rsidRPr="00B14458" w:rsidRDefault="006B2BBB" w:rsidP="006B2BBB">
      <w:pPr>
        <w:pStyle w:val="ac"/>
        <w:jc w:val="both"/>
        <w:rPr>
          <w:b w:val="0"/>
        </w:rPr>
      </w:pPr>
    </w:p>
    <w:p w:rsidR="00603C0D" w:rsidRDefault="00603C0D" w:rsidP="006B2BBB">
      <w:pPr>
        <w:pStyle w:val="30"/>
        <w:jc w:val="right"/>
      </w:pPr>
    </w:p>
    <w:p w:rsidR="00603C0D" w:rsidRDefault="00603C0D" w:rsidP="00902C30">
      <w:pPr>
        <w:pStyle w:val="30"/>
      </w:pPr>
    </w:p>
    <w:p w:rsidR="00603C0D" w:rsidRDefault="00603C0D" w:rsidP="00902C30">
      <w:pPr>
        <w:pStyle w:val="30"/>
      </w:pPr>
    </w:p>
    <w:p w:rsidR="006B2BBB" w:rsidRPr="001357EF" w:rsidRDefault="006B2BBB" w:rsidP="001357EF">
      <w:pPr>
        <w:pStyle w:val="30"/>
        <w:rPr>
          <w:sz w:val="28"/>
          <w:szCs w:val="28"/>
        </w:rPr>
      </w:pPr>
    </w:p>
    <w:tbl>
      <w:tblPr>
        <w:tblpPr w:leftFromText="180" w:rightFromText="180" w:vertAnchor="page" w:horzAnchor="margin" w:tblpY="2866"/>
        <w:tblOverlap w:val="never"/>
        <w:tblW w:w="15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834"/>
        <w:gridCol w:w="698"/>
        <w:gridCol w:w="702"/>
        <w:gridCol w:w="1135"/>
        <w:gridCol w:w="1396"/>
        <w:gridCol w:w="1611"/>
        <w:gridCol w:w="920"/>
        <w:gridCol w:w="651"/>
        <w:gridCol w:w="921"/>
        <w:gridCol w:w="993"/>
        <w:gridCol w:w="1706"/>
        <w:gridCol w:w="1424"/>
        <w:gridCol w:w="742"/>
        <w:gridCol w:w="8"/>
      </w:tblGrid>
      <w:tr w:rsidR="001357EF" w:rsidRPr="001357EF" w:rsidTr="006314F7">
        <w:trPr>
          <w:trHeight w:hRule="exact" w:val="125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ind w:left="-441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№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pStyle w:val="aa"/>
              <w:spacing w:line="288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646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мальчики</w:t>
            </w: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девочки</w:t>
            </w:r>
          </w:p>
        </w:tc>
      </w:tr>
      <w:tr w:rsidR="001357EF" w:rsidRPr="001357EF" w:rsidTr="006314F7">
        <w:trPr>
          <w:gridAfter w:val="1"/>
          <w:wAfter w:w="8" w:type="dxa"/>
          <w:trHeight w:hRule="exact" w:val="2643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57EF" w:rsidRPr="001357EF" w:rsidRDefault="001357EF" w:rsidP="001357EF">
            <w:pPr>
              <w:rPr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spacing w:before="940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план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spacing w:before="940"/>
              <w:jc w:val="left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факт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hideMark/>
          </w:tcPr>
          <w:p w:rsidR="001357EF" w:rsidRPr="001357EF" w:rsidRDefault="001357EF" w:rsidP="001357EF">
            <w:pPr>
              <w:pStyle w:val="aa"/>
              <w:spacing w:before="220" w:line="300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отказы от профилактически х осмотров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hideMark/>
          </w:tcPr>
          <w:p w:rsidR="001357EF" w:rsidRPr="001357EF" w:rsidRDefault="001357EF" w:rsidP="001357EF">
            <w:pPr>
              <w:pStyle w:val="aa"/>
              <w:spacing w:line="292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количество подростков с патологией из фактически осмотренных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hideMark/>
          </w:tcPr>
          <w:p w:rsidR="001357EF" w:rsidRPr="001357EF" w:rsidRDefault="001357EF" w:rsidP="001357EF">
            <w:pPr>
              <w:pStyle w:val="aa"/>
              <w:spacing w:before="180" w:line="300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количество подростков с впервые выявленной патологией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hideMark/>
          </w:tcPr>
          <w:p w:rsidR="001357EF" w:rsidRPr="001357EF" w:rsidRDefault="001357EF" w:rsidP="001357EF">
            <w:pPr>
              <w:pStyle w:val="aa"/>
              <w:spacing w:before="260" w:line="297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направлено на 2 этап из гр. 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hideMark/>
          </w:tcPr>
          <w:p w:rsidR="001357EF" w:rsidRPr="001357EF" w:rsidRDefault="001357EF" w:rsidP="001357EF">
            <w:pPr>
              <w:pStyle w:val="aa"/>
              <w:spacing w:before="260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план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hideMark/>
          </w:tcPr>
          <w:p w:rsidR="001357EF" w:rsidRPr="001357EF" w:rsidRDefault="001357EF" w:rsidP="001357EF">
            <w:pPr>
              <w:pStyle w:val="aa"/>
              <w:spacing w:before="300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hideMark/>
          </w:tcPr>
          <w:p w:rsidR="001357EF" w:rsidRPr="001357EF" w:rsidRDefault="001357EF" w:rsidP="001357EF">
            <w:pPr>
              <w:pStyle w:val="aa"/>
              <w:spacing w:before="140" w:line="300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отказы от профилактически х осмотров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hideMark/>
          </w:tcPr>
          <w:p w:rsidR="001357EF" w:rsidRPr="001357EF" w:rsidRDefault="001357EF" w:rsidP="001357EF">
            <w:pPr>
              <w:pStyle w:val="aa"/>
              <w:spacing w:before="80" w:line="292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количество подростков с патологией из фактически осмотренных специалистами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hideMark/>
          </w:tcPr>
          <w:p w:rsidR="001357EF" w:rsidRPr="001357EF" w:rsidRDefault="001357EF" w:rsidP="001357EF">
            <w:pPr>
              <w:pStyle w:val="aa"/>
              <w:spacing w:before="80" w:line="297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количество подростков с впервые выявленной патологией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1357EF" w:rsidRPr="001357EF" w:rsidRDefault="001357EF" w:rsidP="001357EF">
            <w:pPr>
              <w:pStyle w:val="aa"/>
              <w:spacing w:before="160" w:line="300" w:lineRule="auto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направлено на 2 этап из гр. 12</w:t>
            </w:r>
          </w:p>
        </w:tc>
      </w:tr>
      <w:tr w:rsidR="001357EF" w:rsidRPr="001357EF" w:rsidTr="006314F7">
        <w:trPr>
          <w:gridAfter w:val="1"/>
          <w:wAfter w:w="8" w:type="dxa"/>
          <w:trHeight w:hRule="exact" w:val="3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ind w:firstLine="240"/>
              <w:jc w:val="left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ind w:right="400"/>
              <w:jc w:val="right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14</w:t>
            </w:r>
          </w:p>
        </w:tc>
      </w:tr>
      <w:tr w:rsidR="001357EF" w:rsidRPr="001357EF" w:rsidTr="006314F7">
        <w:trPr>
          <w:gridAfter w:val="1"/>
          <w:wAfter w:w="8" w:type="dxa"/>
          <w:trHeight w:hRule="exact" w:val="10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357EF" w:rsidRPr="001357EF" w:rsidRDefault="001357EF" w:rsidP="001357EF">
            <w:pPr>
              <w:pStyle w:val="aa"/>
              <w:rPr>
                <w:sz w:val="24"/>
                <w:szCs w:val="24"/>
              </w:rPr>
            </w:pPr>
            <w:r w:rsidRPr="001357EF">
              <w:rPr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EF" w:rsidRPr="001357EF" w:rsidRDefault="001357EF" w:rsidP="001357EF">
            <w:pPr>
              <w:rPr>
                <w:sz w:val="24"/>
                <w:szCs w:val="24"/>
              </w:rPr>
            </w:pPr>
          </w:p>
        </w:tc>
      </w:tr>
    </w:tbl>
    <w:p w:rsidR="00384C83" w:rsidRDefault="00384C83" w:rsidP="00384C83">
      <w:pPr>
        <w:pStyle w:val="40"/>
        <w:jc w:val="both"/>
        <w:rPr>
          <w:sz w:val="18"/>
          <w:szCs w:val="18"/>
        </w:rPr>
        <w:sectPr w:rsidR="00384C83" w:rsidSect="006B2BBB">
          <w:pgSz w:w="16812" w:h="11779" w:orient="landscape"/>
          <w:pgMar w:top="993" w:right="1168" w:bottom="284" w:left="1072" w:header="720" w:footer="720" w:gutter="0"/>
          <w:cols w:space="720"/>
          <w:docGrid w:linePitch="381"/>
        </w:sectPr>
      </w:pPr>
    </w:p>
    <w:p w:rsidR="00E55A42" w:rsidRPr="00E55A42" w:rsidRDefault="00E55A42" w:rsidP="00E55A42">
      <w:pPr>
        <w:pStyle w:val="40"/>
        <w:jc w:val="right"/>
        <w:rPr>
          <w:sz w:val="18"/>
          <w:szCs w:val="18"/>
        </w:rPr>
      </w:pPr>
      <w:r w:rsidRPr="00E55A42">
        <w:rPr>
          <w:sz w:val="18"/>
          <w:szCs w:val="18"/>
        </w:rPr>
        <w:lastRenderedPageBreak/>
        <w:t>УТВЕРЖДАЮ</w:t>
      </w:r>
    </w:p>
    <w:p w:rsidR="00E55A42" w:rsidRPr="00E55A42" w:rsidRDefault="00E55A42" w:rsidP="00E55A42">
      <w:pPr>
        <w:pStyle w:val="40"/>
        <w:jc w:val="right"/>
        <w:rPr>
          <w:sz w:val="18"/>
          <w:szCs w:val="18"/>
        </w:rPr>
      </w:pPr>
      <w:r w:rsidRPr="00E55A42">
        <w:rPr>
          <w:sz w:val="18"/>
          <w:szCs w:val="18"/>
        </w:rPr>
        <w:t>Главный врач</w:t>
      </w:r>
    </w:p>
    <w:p w:rsidR="00E55A42" w:rsidRPr="00E55A42" w:rsidRDefault="00E55A42" w:rsidP="00E55A42">
      <w:pPr>
        <w:pStyle w:val="40"/>
        <w:jc w:val="right"/>
        <w:rPr>
          <w:sz w:val="18"/>
          <w:szCs w:val="18"/>
        </w:rPr>
      </w:pPr>
      <w:r w:rsidRPr="00E55A42">
        <w:rPr>
          <w:sz w:val="18"/>
          <w:szCs w:val="18"/>
        </w:rPr>
        <w:t>ГБУ «ДП№1 г. Грозного»</w:t>
      </w:r>
    </w:p>
    <w:p w:rsidR="00E55A42" w:rsidRPr="00E55A42" w:rsidRDefault="00E55A42" w:rsidP="00E55A42">
      <w:pPr>
        <w:pStyle w:val="40"/>
        <w:jc w:val="right"/>
        <w:rPr>
          <w:sz w:val="18"/>
          <w:szCs w:val="18"/>
        </w:rPr>
      </w:pPr>
      <w:r w:rsidRPr="00E55A42">
        <w:rPr>
          <w:sz w:val="18"/>
          <w:szCs w:val="18"/>
        </w:rPr>
        <w:t>_______Р. Х. Гайрабекова</w:t>
      </w:r>
    </w:p>
    <w:p w:rsidR="00E55A42" w:rsidRPr="00E55A42" w:rsidRDefault="00E55A42" w:rsidP="00E55A42">
      <w:pPr>
        <w:pStyle w:val="4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№3</w:t>
      </w:r>
      <w:r w:rsidRPr="00E55A42">
        <w:rPr>
          <w:sz w:val="18"/>
          <w:szCs w:val="18"/>
        </w:rPr>
        <w:t xml:space="preserve"> к приказу МЗ ЧР</w:t>
      </w:r>
    </w:p>
    <w:p w:rsidR="00384C83" w:rsidRPr="00E55A42" w:rsidRDefault="006314F7" w:rsidP="00E55A42">
      <w:pPr>
        <w:pStyle w:val="40"/>
        <w:jc w:val="right"/>
        <w:rPr>
          <w:sz w:val="18"/>
          <w:szCs w:val="18"/>
        </w:rPr>
      </w:pPr>
      <w:r>
        <w:rPr>
          <w:sz w:val="18"/>
          <w:szCs w:val="18"/>
        </w:rPr>
        <w:t>№278 от 29.12.2025</w:t>
      </w:r>
      <w:r w:rsidR="00E55A42">
        <w:rPr>
          <w:sz w:val="18"/>
          <w:szCs w:val="18"/>
        </w:rPr>
        <w:t>г</w:t>
      </w:r>
    </w:p>
    <w:p w:rsidR="00F023D3" w:rsidRPr="00F023D3" w:rsidRDefault="00F023D3" w:rsidP="00F023D3">
      <w:pPr>
        <w:spacing w:after="2" w:line="255" w:lineRule="auto"/>
        <w:ind w:left="183" w:right="11" w:hanging="10"/>
        <w:jc w:val="center"/>
      </w:pPr>
      <w:r w:rsidRPr="00F023D3">
        <w:rPr>
          <w:sz w:val="26"/>
        </w:rPr>
        <w:t>Скрининговая анкета для родителей по выявлению риска возникновения нарушений психического развития у детей раннего возраста</w:t>
      </w:r>
    </w:p>
    <w:p w:rsidR="00F023D3" w:rsidRPr="00F023D3" w:rsidRDefault="00F023D3" w:rsidP="00F023D3">
      <w:pPr>
        <w:spacing w:after="261" w:line="255" w:lineRule="auto"/>
        <w:ind w:left="183" w:right="0" w:hanging="10"/>
        <w:jc w:val="center"/>
      </w:pPr>
      <w:r w:rsidRPr="00F023D3">
        <w:rPr>
          <w:sz w:val="26"/>
        </w:rPr>
        <w:t>(сокращенная версия - 24 вопроса)</w:t>
      </w:r>
    </w:p>
    <w:p w:rsidR="00F023D3" w:rsidRPr="00F023D3" w:rsidRDefault="00F023D3" w:rsidP="00F023D3">
      <w:pPr>
        <w:spacing w:after="5" w:line="255" w:lineRule="auto"/>
        <w:ind w:left="459" w:right="14" w:hanging="5"/>
      </w:pPr>
      <w:r w:rsidRPr="00F023D3">
        <w:rPr>
          <w:sz w:val="24"/>
        </w:rPr>
        <w:t>Ф.И.О. родителя</w:t>
      </w:r>
    </w:p>
    <w:p w:rsidR="00F023D3" w:rsidRPr="00F023D3" w:rsidRDefault="00F023D3" w:rsidP="00F023D3">
      <w:pPr>
        <w:spacing w:after="50" w:line="259" w:lineRule="auto"/>
        <w:ind w:left="2167" w:right="0" w:firstLine="0"/>
        <w:jc w:val="left"/>
      </w:pPr>
      <w:r w:rsidRPr="00F023D3"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inline distT="0" distB="0" distL="0" distR="0" wp14:anchorId="5F2E07C0" wp14:editId="03EC2BCB">
                <wp:extent cx="4649724" cy="9144"/>
                <wp:effectExtent l="0" t="0" r="0" b="0"/>
                <wp:docPr id="80710" name="Group 80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9724" cy="9144"/>
                          <a:chOff x="0" y="0"/>
                          <a:chExt cx="4649724" cy="9144"/>
                        </a:xfrm>
                      </wpg:grpSpPr>
                      <wps:wsp>
                        <wps:cNvPr id="80709" name="Shape 80709"/>
                        <wps:cNvSpPr/>
                        <wps:spPr>
                          <a:xfrm>
                            <a:off x="0" y="0"/>
                            <a:ext cx="46497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9724" h="9144">
                                <a:moveTo>
                                  <a:pt x="0" y="4572"/>
                                </a:moveTo>
                                <a:lnTo>
                                  <a:pt x="464972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D9FB6" id="Group 80710" o:spid="_x0000_s1026" style="width:366.1pt;height:.7pt;mso-position-horizontal-relative:char;mso-position-vertical-relative:line" coordsize="4649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">
                <v:shape id="Shape 80709" o:spid="_x0000_s1027" style="position:absolute;width:46497;height:91;visibility:visible;mso-wrap-style:square;v-text-anchor:top" coordsize="46497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" path="m,4572r4649724,e" filled="f" strokeweight=".72pt">
                  <v:stroke miterlimit="1" joinstyle="miter"/>
                  <v:path arrowok="t" textboxrect="0,0,4649724,9144"/>
                </v:shape>
                <w10:anchorlock/>
              </v:group>
            </w:pict>
          </mc:Fallback>
        </mc:AlternateContent>
      </w:r>
    </w:p>
    <w:p w:rsidR="00F023D3" w:rsidRPr="00F023D3" w:rsidRDefault="00F023D3" w:rsidP="00F023D3">
      <w:pPr>
        <w:spacing w:after="5" w:line="255" w:lineRule="auto"/>
        <w:ind w:left="459" w:right="14" w:hanging="5"/>
      </w:pPr>
      <w:r w:rsidRPr="00F023D3">
        <w:rPr>
          <w:sz w:val="24"/>
        </w:rPr>
        <w:t>Ф.И.О. ребенка</w:t>
      </w:r>
    </w:p>
    <w:p w:rsidR="00F023D3" w:rsidRPr="00F023D3" w:rsidRDefault="00F023D3" w:rsidP="00F023D3">
      <w:pPr>
        <w:spacing w:after="324" w:line="259" w:lineRule="auto"/>
        <w:ind w:left="2052" w:right="0" w:firstLine="0"/>
        <w:jc w:val="left"/>
      </w:pPr>
      <w:r w:rsidRPr="00F023D3">
        <w:rPr>
          <w:rFonts w:ascii="MS Mincho" w:eastAsia="MS Mincho" w:hAnsi="MS Mincho" w:cs="MS Mincho"/>
          <w:noProof/>
          <w:sz w:val="22"/>
        </w:rPr>
        <mc:AlternateContent>
          <mc:Choice Requires="wpg">
            <w:drawing>
              <wp:inline distT="0" distB="0" distL="0" distR="0" wp14:anchorId="1658B276" wp14:editId="63C316AE">
                <wp:extent cx="4718304" cy="9144"/>
                <wp:effectExtent l="0" t="0" r="0" b="0"/>
                <wp:docPr id="80712" name="Group 80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8304" cy="9144"/>
                          <a:chOff x="0" y="0"/>
                          <a:chExt cx="4718304" cy="9144"/>
                        </a:xfrm>
                      </wpg:grpSpPr>
                      <wps:wsp>
                        <wps:cNvPr id="80711" name="Shape 80711"/>
                        <wps:cNvSpPr/>
                        <wps:spPr>
                          <a:xfrm>
                            <a:off x="0" y="0"/>
                            <a:ext cx="47183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304" h="9144">
                                <a:moveTo>
                                  <a:pt x="0" y="4572"/>
                                </a:moveTo>
                                <a:lnTo>
                                  <a:pt x="471830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947B6F" id="Group 80712" o:spid="_x0000_s1026" style="width:371.5pt;height:.7pt;mso-position-horizontal-relative:char;mso-position-vertical-relative:line" coordsize="471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">
                <v:shape id="Shape 80711" o:spid="_x0000_s1027" style="position:absolute;width:47183;height:91;visibility:visible;mso-wrap-style:square;v-text-anchor:top" coordsize="4718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" path="m,4572r4718304,e" filled="f" strokeweight=".72pt">
                  <v:stroke miterlimit="1" joinstyle="miter"/>
                  <v:path arrowok="t" textboxrect="0,0,4718304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350" w:type="dxa"/>
        <w:tblInd w:w="-29" w:type="dxa"/>
        <w:tblCellMar>
          <w:top w:w="66" w:type="dxa"/>
          <w:left w:w="25" w:type="dxa"/>
          <w:bottom w:w="14" w:type="dxa"/>
          <w:right w:w="151" w:type="dxa"/>
        </w:tblCellMar>
        <w:tblLook w:val="04A0" w:firstRow="1" w:lastRow="0" w:firstColumn="1" w:lastColumn="0" w:noHBand="0" w:noVBand="1"/>
      </w:tblPr>
      <w:tblGrid>
        <w:gridCol w:w="469"/>
        <w:gridCol w:w="5187"/>
        <w:gridCol w:w="906"/>
        <w:gridCol w:w="930"/>
        <w:gridCol w:w="1858"/>
      </w:tblGrid>
      <w:tr w:rsidR="00F023D3" w:rsidRPr="00F023D3" w:rsidTr="00F023D3">
        <w:trPr>
          <w:trHeight w:val="562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43" w:right="0" w:firstLine="0"/>
              <w:jc w:val="center"/>
            </w:pPr>
            <w:r w:rsidRPr="00F023D3">
              <w:rPr>
                <w:sz w:val="26"/>
              </w:rPr>
              <w:t>Вопросы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78" w:right="0" w:firstLine="0"/>
              <w:jc w:val="center"/>
            </w:pPr>
            <w:r w:rsidRPr="00F023D3">
              <w:rPr>
                <w:sz w:val="26"/>
              </w:rPr>
              <w:t>да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103" w:right="0" w:firstLine="0"/>
              <w:jc w:val="center"/>
            </w:pPr>
            <w:r w:rsidRPr="00F023D3">
              <w:rPr>
                <w:sz w:val="26"/>
              </w:rPr>
              <w:t>нет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23D3" w:rsidRPr="00F023D3" w:rsidRDefault="00F023D3" w:rsidP="00F023D3">
            <w:pPr>
              <w:spacing w:after="0" w:line="259" w:lineRule="auto"/>
              <w:ind w:left="395" w:right="0" w:hanging="223"/>
              <w:jc w:val="left"/>
            </w:pPr>
            <w:r w:rsidRPr="00F023D3">
              <w:rPr>
                <w:sz w:val="26"/>
              </w:rPr>
              <w:t>затрудняюсь ответить</w:t>
            </w: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23D3" w:rsidRPr="00F023D3" w:rsidRDefault="00E55A42" w:rsidP="00F023D3">
            <w:pPr>
              <w:spacing w:after="0" w:line="259" w:lineRule="auto"/>
              <w:ind w:left="3449" w:right="0" w:firstLine="0"/>
              <w:jc w:val="left"/>
            </w:pPr>
            <w:r>
              <w:rPr>
                <w:sz w:val="26"/>
              </w:rPr>
              <w:t>Пер</w:t>
            </w:r>
            <w:r w:rsidR="00F023D3" w:rsidRPr="00F023D3">
              <w:rPr>
                <w:sz w:val="26"/>
              </w:rPr>
              <w:t>вый год жизни</w:t>
            </w:r>
          </w:p>
        </w:tc>
        <w:tc>
          <w:tcPr>
            <w:tcW w:w="9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1123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  <w:r>
              <w:t>1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22" w:line="259" w:lineRule="auto"/>
              <w:ind w:left="7" w:right="0" w:firstLine="0"/>
              <w:jc w:val="left"/>
            </w:pPr>
            <w:r w:rsidRPr="00F023D3">
              <w:rPr>
                <w:sz w:val="24"/>
              </w:rPr>
              <w:t>Ребенок фиксирует взгляд на предметах</w:t>
            </w:r>
          </w:p>
          <w:p w:rsidR="00F023D3" w:rsidRPr="00F023D3" w:rsidRDefault="00F023D3" w:rsidP="00F023D3">
            <w:pPr>
              <w:spacing w:after="0" w:line="259" w:lineRule="auto"/>
              <w:ind w:left="0" w:right="115" w:firstLine="7"/>
            </w:pPr>
            <w:r w:rsidRPr="00F023D3">
              <w:rPr>
                <w:sz w:val="24"/>
              </w:rPr>
              <w:t>(игрушках) или лице взрослого при привлечении внимания словом или прикосновением со второго месяца жизни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842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136" w:right="0" w:firstLine="0"/>
              <w:jc w:val="left"/>
            </w:pPr>
            <w:r w:rsidRPr="00F023D3">
              <w:rPr>
                <w:sz w:val="24"/>
              </w:rPr>
              <w:t>2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7" w:right="828" w:firstLine="0"/>
            </w:pPr>
            <w:r w:rsidRPr="00F023D3">
              <w:rPr>
                <w:sz w:val="24"/>
              </w:rPr>
              <w:t>Ребенок улыбается матери сам или при привлечении внимания</w:t>
            </w:r>
            <w:r w:rsidR="00E55A42">
              <w:rPr>
                <w:sz w:val="24"/>
              </w:rPr>
              <w:t xml:space="preserve"> улыбкой, лаской, прикосновением на пер</w:t>
            </w:r>
            <w:r w:rsidRPr="00F023D3">
              <w:rPr>
                <w:sz w:val="24"/>
              </w:rPr>
              <w:t>вых месяцах жизни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842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143" w:right="0" w:firstLine="0"/>
              <w:jc w:val="left"/>
            </w:pPr>
            <w:r w:rsidRPr="00F023D3">
              <w:rPr>
                <w:sz w:val="22"/>
              </w:rPr>
              <w:t>3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7" w:right="0" w:firstLine="0"/>
            </w:pPr>
            <w:r w:rsidRPr="00F023D3">
              <w:rPr>
                <w:sz w:val="24"/>
              </w:rPr>
              <w:t>Ребенок сопротивляется грудному вскармливанию, мож</w:t>
            </w:r>
            <w:r w:rsidR="00E55A42">
              <w:rPr>
                <w:sz w:val="24"/>
              </w:rPr>
              <w:t>ет отказываться от еды, долго удер</w:t>
            </w:r>
            <w:r w:rsidRPr="00F023D3">
              <w:rPr>
                <w:sz w:val="24"/>
              </w:rPr>
              <w:t>живать пищу во</w:t>
            </w:r>
            <w:r w:rsidR="00E55A42">
              <w:rPr>
                <w:sz w:val="24"/>
              </w:rPr>
              <w:t xml:space="preserve"> рту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569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136" w:right="0" w:firstLine="0"/>
              <w:jc w:val="left"/>
            </w:pPr>
            <w:r w:rsidRPr="00F023D3">
              <w:rPr>
                <w:sz w:val="26"/>
              </w:rPr>
              <w:t>4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14" w:right="0" w:firstLine="0"/>
            </w:pPr>
            <w:r w:rsidRPr="00F023D3">
              <w:rPr>
                <w:sz w:val="24"/>
              </w:rPr>
              <w:t xml:space="preserve">Ребенок тянулся на руки матери, или другим близким, </w:t>
            </w:r>
            <w:r w:rsidR="00E55A42">
              <w:rPr>
                <w:sz w:val="24"/>
              </w:rPr>
              <w:t>радовался пр</w:t>
            </w:r>
            <w:r w:rsidRPr="00F023D3">
              <w:rPr>
                <w:sz w:val="24"/>
              </w:rPr>
              <w:t xml:space="preserve">ебыванию на </w:t>
            </w:r>
            <w:r w:rsidR="00E55A42">
              <w:rPr>
                <w:sz w:val="24"/>
              </w:rPr>
              <w:t>ру</w:t>
            </w:r>
            <w:r w:rsidRPr="00F023D3">
              <w:rPr>
                <w:sz w:val="24"/>
              </w:rPr>
              <w:t>ках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167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150" w:right="0" w:firstLine="0"/>
              <w:jc w:val="left"/>
            </w:pPr>
            <w:r w:rsidRPr="00F023D3">
              <w:rPr>
                <w:sz w:val="24"/>
              </w:rPr>
              <w:t>5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71" w:lineRule="auto"/>
              <w:ind w:left="14" w:right="0" w:firstLine="0"/>
            </w:pPr>
            <w:r w:rsidRPr="00F023D3">
              <w:rPr>
                <w:sz w:val="24"/>
              </w:rPr>
              <w:t>Ребенок НЕ требовал к себе внимание матери в период бодрствования (мог лежать один в</w:t>
            </w:r>
          </w:p>
          <w:p w:rsidR="00F023D3" w:rsidRPr="00F023D3" w:rsidRDefault="00F023D3" w:rsidP="00CA1A6D">
            <w:pPr>
              <w:spacing w:after="2" w:line="257" w:lineRule="auto"/>
              <w:ind w:left="21" w:right="0" w:hanging="7"/>
            </w:pPr>
            <w:r w:rsidRPr="00F023D3">
              <w:rPr>
                <w:sz w:val="24"/>
              </w:rPr>
              <w:t>кроватке, не реагировать на уход матери, занимая себя пре</w:t>
            </w:r>
            <w:r w:rsidR="00CA1A6D">
              <w:rPr>
                <w:sz w:val="24"/>
              </w:rPr>
              <w:t xml:space="preserve">дметами, игрушками, собственными </w:t>
            </w:r>
            <w:r w:rsidRPr="00F023D3">
              <w:rPr>
                <w:sz w:val="24"/>
              </w:rPr>
              <w:t>пальцами и т.д. или па</w:t>
            </w:r>
            <w:r w:rsidR="00CA1A6D">
              <w:rPr>
                <w:sz w:val="24"/>
              </w:rPr>
              <w:t>ссивно лежал, не реагируя на окр</w:t>
            </w:r>
            <w:r w:rsidRPr="00F023D3">
              <w:rPr>
                <w:sz w:val="24"/>
              </w:rPr>
              <w:t>ужение)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842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150" w:right="0" w:firstLine="0"/>
              <w:jc w:val="left"/>
            </w:pPr>
            <w:r w:rsidRPr="00F023D3">
              <w:rPr>
                <w:sz w:val="24"/>
              </w:rPr>
              <w:t>6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14" w:right="439" w:firstLine="7"/>
            </w:pPr>
            <w:r w:rsidRPr="00F023D3">
              <w:rPr>
                <w:sz w:val="24"/>
              </w:rPr>
              <w:t>Ребенок проявлял различные эмоции (радость, удивление, недо</w:t>
            </w:r>
            <w:r w:rsidR="005D7501">
              <w:rPr>
                <w:sz w:val="24"/>
              </w:rPr>
              <w:t>вольство и т.д.), начиная с возр</w:t>
            </w:r>
            <w:r w:rsidRPr="00F023D3">
              <w:rPr>
                <w:sz w:val="24"/>
              </w:rPr>
              <w:t>аста 5-6 месяцев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847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150" w:right="0" w:firstLine="0"/>
              <w:jc w:val="left"/>
            </w:pPr>
            <w:r w:rsidRPr="00F023D3">
              <w:rPr>
                <w:sz w:val="26"/>
              </w:rPr>
              <w:lastRenderedPageBreak/>
              <w:t>7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21" w:right="281" w:hanging="7"/>
              <w:jc w:val="left"/>
            </w:pPr>
            <w:r w:rsidRPr="00F023D3">
              <w:rPr>
                <w:sz w:val="24"/>
              </w:rPr>
              <w:t>Ребенок вовлекался во взаимодействие со взрослым, устанавливая тактильный, слуховой, з</w:t>
            </w:r>
            <w:r w:rsidR="005D7501">
              <w:rPr>
                <w:sz w:val="24"/>
              </w:rPr>
              <w:t>рительны</w:t>
            </w:r>
            <w:r w:rsidRPr="00F023D3">
              <w:rPr>
                <w:sz w:val="24"/>
              </w:rPr>
              <w:t>й или и</w:t>
            </w:r>
            <w:r w:rsidR="005D7501">
              <w:rPr>
                <w:sz w:val="24"/>
              </w:rPr>
              <w:t>гровой контакт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569"/>
        </w:trPr>
        <w:tc>
          <w:tcPr>
            <w:tcW w:w="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165" w:right="0" w:firstLine="0"/>
              <w:jc w:val="left"/>
            </w:pPr>
            <w:r w:rsidRPr="00F023D3">
              <w:rPr>
                <w:sz w:val="22"/>
              </w:rPr>
              <w:t>8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144" w:right="0" w:hanging="115"/>
            </w:pPr>
            <w:r w:rsidRPr="00F023D3">
              <w:rPr>
                <w:sz w:val="24"/>
              </w:rPr>
              <w:t>Соответствие</w:t>
            </w:r>
            <w:r w:rsidR="005D7501">
              <w:rPr>
                <w:sz w:val="24"/>
              </w:rPr>
              <w:t xml:space="preserve"> показателям моторного развития ребенка нормативным ср</w:t>
            </w:r>
            <w:r w:rsidRPr="00F023D3">
              <w:rPr>
                <w:sz w:val="24"/>
              </w:rPr>
              <w:t>окам: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4"/>
        </w:trPr>
        <w:tc>
          <w:tcPr>
            <w:tcW w:w="4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5D7501" w:rsidP="00F023D3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t>удер</w:t>
            </w:r>
            <w:r w:rsidR="00F023D3" w:rsidRPr="00F023D3">
              <w:rPr>
                <w:sz w:val="24"/>
              </w:rPr>
              <w:t>живает голову - с 2 мес.,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93"/>
        </w:trPr>
        <w:tc>
          <w:tcPr>
            <w:tcW w:w="4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5D7501" w:rsidP="00F023D3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перевор</w:t>
            </w:r>
            <w:r w:rsidR="00F023D3" w:rsidRPr="00F023D3">
              <w:rPr>
                <w:sz w:val="24"/>
              </w:rPr>
              <w:t>ачивается - с 4 мес.,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3"/>
        </w:trPr>
        <w:tc>
          <w:tcPr>
            <w:tcW w:w="4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29" w:right="0" w:firstLine="0"/>
              <w:jc w:val="left"/>
            </w:pPr>
            <w:r w:rsidRPr="00F023D3">
              <w:rPr>
                <w:sz w:val="24"/>
              </w:rPr>
              <w:t>сидит - с 6 мес.,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5"/>
        </w:trPr>
        <w:tc>
          <w:tcPr>
            <w:tcW w:w="4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29" w:right="0" w:firstLine="0"/>
              <w:jc w:val="left"/>
            </w:pPr>
            <w:r w:rsidRPr="00F023D3">
              <w:rPr>
                <w:sz w:val="24"/>
              </w:rPr>
              <w:t>ползает - с 8 мес.,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5D7501" w:rsidP="00F023D3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ходит с поддер</w:t>
            </w:r>
            <w:r w:rsidR="00F023D3" w:rsidRPr="00F023D3">
              <w:rPr>
                <w:sz w:val="24"/>
              </w:rPr>
              <w:t>жкой - с 10-11 мес.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3"/>
        </w:trPr>
        <w:tc>
          <w:tcPr>
            <w:tcW w:w="4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5D7501" w:rsidP="00F023D3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ходит без поддер</w:t>
            </w:r>
            <w:r w:rsidR="00F023D3" w:rsidRPr="00F023D3">
              <w:rPr>
                <w:sz w:val="24"/>
              </w:rPr>
              <w:t>жки - с 12-14 мес.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566"/>
        </w:trPr>
        <w:tc>
          <w:tcPr>
            <w:tcW w:w="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165" w:right="0" w:firstLine="0"/>
              <w:jc w:val="left"/>
            </w:pPr>
            <w:r w:rsidRPr="00F023D3">
              <w:rPr>
                <w:sz w:val="24"/>
              </w:rPr>
              <w:t>9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151" w:right="0" w:hanging="115"/>
            </w:pPr>
            <w:r w:rsidRPr="00F023D3">
              <w:rPr>
                <w:sz w:val="24"/>
              </w:rPr>
              <w:t xml:space="preserve">Соответствие показателям речевого развития </w:t>
            </w:r>
            <w:r w:rsidR="005D7501">
              <w:rPr>
                <w:sz w:val="24"/>
              </w:rPr>
              <w:t>ребенка нормативным ср</w:t>
            </w:r>
            <w:r w:rsidRPr="00F023D3">
              <w:rPr>
                <w:sz w:val="24"/>
              </w:rPr>
              <w:t>окам: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1"/>
        </w:trPr>
        <w:tc>
          <w:tcPr>
            <w:tcW w:w="4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36" w:right="0" w:firstLine="0"/>
              <w:jc w:val="left"/>
            </w:pPr>
            <w:r w:rsidRPr="00F023D3">
              <w:rPr>
                <w:sz w:val="24"/>
              </w:rPr>
              <w:t>а</w:t>
            </w:r>
            <w:r w:rsidR="005D7501">
              <w:rPr>
                <w:sz w:val="24"/>
              </w:rPr>
              <w:t>гу</w:t>
            </w:r>
            <w:r w:rsidRPr="00F023D3">
              <w:rPr>
                <w:sz w:val="24"/>
              </w:rPr>
              <w:t>канье - с 1 мес.,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5D7501" w:rsidP="00F023D3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гу</w:t>
            </w:r>
            <w:r w:rsidR="00F023D3" w:rsidRPr="00F023D3">
              <w:rPr>
                <w:sz w:val="24"/>
              </w:rPr>
              <w:t>ление - с 2-3 мес.,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29" w:right="0" w:firstLine="0"/>
              <w:jc w:val="left"/>
            </w:pPr>
            <w:r w:rsidRPr="00F023D3">
              <w:rPr>
                <w:sz w:val="24"/>
              </w:rPr>
              <w:t>лепет ба-ба-ба, ма-ма-ма, па-па-па, та-та-та) и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0" w:right="0" w:firstLine="0"/>
              <w:jc w:val="left"/>
            </w:pPr>
            <w:r w:rsidRPr="00F023D3">
              <w:rPr>
                <w:sz w:val="24"/>
              </w:rPr>
              <w:t>слова-метки - с 6-8 мес.,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0" w:right="639" w:firstLine="0"/>
            </w:pPr>
            <w:r w:rsidRPr="00F023D3">
              <w:rPr>
                <w:sz w:val="24"/>
              </w:rPr>
              <w:t>первые слова («мама», «баба», «папа», слова</w:t>
            </w:r>
            <w:r w:rsidR="005D7501">
              <w:rPr>
                <w:sz w:val="24"/>
              </w:rPr>
              <w:t>-</w:t>
            </w:r>
            <w:r w:rsidRPr="00F023D3">
              <w:rPr>
                <w:sz w:val="24"/>
              </w:rPr>
              <w:t>метки и другие, адресованные к конкретному лиц</w:t>
            </w:r>
            <w:r w:rsidR="005D7501">
              <w:rPr>
                <w:sz w:val="24"/>
              </w:rPr>
              <w:t>у</w:t>
            </w:r>
            <w:r w:rsidRPr="00F023D3">
              <w:rPr>
                <w:sz w:val="24"/>
              </w:rPr>
              <w:t xml:space="preserve"> ) - к 1 году.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5D7501" w:rsidP="00F023D3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6"/>
              </w:rPr>
              <w:t xml:space="preserve">                                            Второй год </w:t>
            </w:r>
            <w:r w:rsidR="00F023D3" w:rsidRPr="00F023D3">
              <w:rPr>
                <w:sz w:val="26"/>
              </w:rPr>
              <w:t>жизни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29" w:right="0" w:firstLine="0"/>
              <w:jc w:val="left"/>
            </w:pPr>
            <w:r w:rsidRPr="00F023D3">
              <w:rPr>
                <w:sz w:val="24"/>
              </w:rPr>
              <w:t>10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5" w:right="0" w:firstLine="0"/>
              <w:jc w:val="left"/>
            </w:pPr>
            <w:r w:rsidRPr="00F023D3">
              <w:rPr>
                <w:sz w:val="24"/>
              </w:rPr>
              <w:t xml:space="preserve">Ребенок использует </w:t>
            </w:r>
            <w:r w:rsidR="005D7501">
              <w:rPr>
                <w:sz w:val="24"/>
              </w:rPr>
              <w:t>у</w:t>
            </w:r>
            <w:r w:rsidRPr="00F023D3">
              <w:rPr>
                <w:sz w:val="24"/>
              </w:rPr>
              <w:t>казательный жест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29" w:right="0" w:firstLine="0"/>
              <w:jc w:val="left"/>
            </w:pPr>
            <w:r w:rsidRPr="00F023D3">
              <w:rPr>
                <w:sz w:val="24"/>
              </w:rPr>
              <w:t>11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5" w:right="0" w:firstLine="0"/>
              <w:jc w:val="left"/>
            </w:pPr>
            <w:r w:rsidRPr="00F023D3">
              <w:rPr>
                <w:sz w:val="24"/>
              </w:rPr>
              <w:t xml:space="preserve">Ребенок </w:t>
            </w:r>
            <w:r w:rsidR="005D7501">
              <w:rPr>
                <w:sz w:val="24"/>
              </w:rPr>
              <w:t>ум</w:t>
            </w:r>
            <w:r w:rsidRPr="00F023D3">
              <w:rPr>
                <w:sz w:val="24"/>
              </w:rPr>
              <w:t>еет пить из чашки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29" w:right="0" w:firstLine="0"/>
              <w:jc w:val="left"/>
            </w:pPr>
            <w:r w:rsidRPr="00F023D3">
              <w:rPr>
                <w:sz w:val="24"/>
              </w:rPr>
              <w:t>12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5" w:right="0" w:firstLine="0"/>
              <w:jc w:val="left"/>
            </w:pPr>
            <w:r w:rsidRPr="00F023D3">
              <w:rPr>
                <w:sz w:val="24"/>
              </w:rPr>
              <w:t>Ребенок понимает простые инструкции («подойди ко мне», «дай мне»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29" w:right="0" w:firstLine="0"/>
              <w:jc w:val="left"/>
            </w:pPr>
            <w:r w:rsidRPr="00F023D3">
              <w:rPr>
                <w:sz w:val="24"/>
              </w:rPr>
              <w:t>13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288" w:right="0" w:hanging="283"/>
            </w:pPr>
            <w:r w:rsidRPr="00F023D3">
              <w:rPr>
                <w:sz w:val="24"/>
              </w:rPr>
              <w:t xml:space="preserve">Ребенок повторяет «как эхо» отдельные слова или </w:t>
            </w:r>
            <w:r w:rsidR="00A63A6C">
              <w:rPr>
                <w:sz w:val="24"/>
              </w:rPr>
              <w:t>фразы из высказываний взр</w:t>
            </w:r>
            <w:r w:rsidRPr="00F023D3">
              <w:rPr>
                <w:sz w:val="24"/>
              </w:rPr>
              <w:t>ослых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34" w:right="0" w:firstLine="0"/>
              <w:jc w:val="left"/>
            </w:pPr>
            <w:r w:rsidRPr="00F023D3">
              <w:rPr>
                <w:sz w:val="24"/>
              </w:rPr>
              <w:t>14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5" w:right="0" w:firstLine="0"/>
              <w:jc w:val="left"/>
            </w:pPr>
            <w:r w:rsidRPr="00F023D3">
              <w:rPr>
                <w:sz w:val="24"/>
              </w:rPr>
              <w:t>Ребенок чрезмерно чувствителен к внешним раздражителям (шум от бытовых приборов, фейерверков, звукам издаваем</w:t>
            </w:r>
            <w:r w:rsidR="00A63A6C">
              <w:rPr>
                <w:sz w:val="24"/>
              </w:rPr>
              <w:t>ых животными; повышенный тон взр</w:t>
            </w:r>
            <w:r w:rsidRPr="00F023D3">
              <w:rPr>
                <w:sz w:val="24"/>
              </w:rPr>
              <w:t>ослых и др.)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38" w:right="0" w:firstLine="0"/>
              <w:jc w:val="left"/>
            </w:pPr>
            <w:r w:rsidRPr="00F023D3">
              <w:rPr>
                <w:sz w:val="24"/>
              </w:rPr>
              <w:lastRenderedPageBreak/>
              <w:t>15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A63A6C" w:rsidP="00F023D3">
            <w:pPr>
              <w:spacing w:after="0" w:line="259" w:lineRule="auto"/>
              <w:ind w:left="14" w:right="115" w:firstLine="0"/>
            </w:pPr>
            <w:r>
              <w:rPr>
                <w:sz w:val="24"/>
              </w:rPr>
              <w:t xml:space="preserve">Ребенок </w:t>
            </w:r>
            <w:r w:rsidR="00F023D3" w:rsidRPr="00F023D3">
              <w:rPr>
                <w:sz w:val="24"/>
              </w:rPr>
              <w:t>хорошо переносит санитарно</w:t>
            </w:r>
            <w:r>
              <w:rPr>
                <w:sz w:val="24"/>
              </w:rPr>
              <w:t>-</w:t>
            </w:r>
            <w:r w:rsidR="00F023D3" w:rsidRPr="00F023D3">
              <w:rPr>
                <w:sz w:val="24"/>
              </w:rPr>
              <w:t>гигиенические проц</w:t>
            </w:r>
            <w:r>
              <w:rPr>
                <w:sz w:val="24"/>
              </w:rPr>
              <w:t>едуры (стрижка ногтей, волос, купание и др</w:t>
            </w:r>
            <w:r w:rsidR="00F023D3" w:rsidRPr="00F023D3">
              <w:rPr>
                <w:sz w:val="24"/>
              </w:rPr>
              <w:t xml:space="preserve"> , откликается на ласк</w:t>
            </w:r>
            <w:r>
              <w:rPr>
                <w:sz w:val="24"/>
              </w:rPr>
              <w:t>у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38" w:right="0" w:firstLine="0"/>
              <w:jc w:val="left"/>
            </w:pPr>
            <w:r w:rsidRPr="00F023D3">
              <w:rPr>
                <w:sz w:val="24"/>
              </w:rPr>
              <w:t>16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19" w:right="96" w:hanging="5"/>
            </w:pPr>
            <w:r w:rsidRPr="00F023D3">
              <w:rPr>
                <w:sz w:val="24"/>
              </w:rPr>
              <w:t>Как ребенок реагирует на новый предмет, игрушку: рассматривае</w:t>
            </w:r>
            <w:r w:rsidR="00A63A6C">
              <w:rPr>
                <w:sz w:val="24"/>
              </w:rPr>
              <w:t>т, облизывает, обнюхивает, не проявляет интерес? нужное подчеркнут</w:t>
            </w:r>
            <w:r w:rsidRPr="00F023D3">
              <w:rPr>
                <w:sz w:val="24"/>
              </w:rPr>
              <w:t>ь)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38" w:right="0" w:firstLine="0"/>
              <w:jc w:val="left"/>
            </w:pPr>
            <w:r w:rsidRPr="00F023D3">
              <w:rPr>
                <w:sz w:val="24"/>
              </w:rPr>
              <w:t>17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19" w:right="307" w:firstLine="0"/>
            </w:pPr>
            <w:r w:rsidRPr="00F023D3">
              <w:rPr>
                <w:sz w:val="24"/>
              </w:rPr>
              <w:t>Ребенок играет предметами обихода (крышки, банки, кастрюли), как игру</w:t>
            </w:r>
            <w:r w:rsidR="00A63A6C">
              <w:rPr>
                <w:sz w:val="24"/>
              </w:rPr>
              <w:t>шками, предпочитает ниточки, шнур</w:t>
            </w:r>
            <w:r w:rsidRPr="00F023D3">
              <w:rPr>
                <w:sz w:val="24"/>
              </w:rPr>
              <w:t>ки, пакетики, палочки и д</w:t>
            </w:r>
            <w:r w:rsidR="00A63A6C">
              <w:rPr>
                <w:sz w:val="24"/>
              </w:rPr>
              <w:t>р.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43" w:right="0" w:firstLine="0"/>
              <w:jc w:val="left"/>
            </w:pPr>
            <w:r w:rsidRPr="00F023D3">
              <w:rPr>
                <w:sz w:val="24"/>
              </w:rPr>
              <w:t>18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24" w:right="10" w:hanging="5"/>
              <w:jc w:val="left"/>
            </w:pPr>
            <w:r w:rsidRPr="00F023D3">
              <w:rPr>
                <w:sz w:val="24"/>
              </w:rPr>
              <w:t>Ребенок постоянно выстраивает предметы (игрушки) в ряды (горизонтальные / вертикальные), однообразно возит, катает предметы (и</w:t>
            </w:r>
            <w:r w:rsidRPr="00F023D3">
              <w:rPr>
                <w:noProof/>
              </w:rPr>
              <w:drawing>
                <wp:inline distT="0" distB="0" distL="0" distR="0" wp14:anchorId="642BC98E" wp14:editId="7EE02A78">
                  <wp:extent cx="533509" cy="137160"/>
                  <wp:effectExtent l="0" t="0" r="0" b="0"/>
                  <wp:docPr id="3" name="Picture 10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0" name="Picture 104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509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53" w:right="0" w:firstLine="0"/>
              <w:jc w:val="left"/>
            </w:pPr>
            <w:r w:rsidRPr="00F023D3">
              <w:rPr>
                <w:sz w:val="24"/>
              </w:rPr>
              <w:t>19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29" w:right="0" w:firstLine="0"/>
            </w:pPr>
            <w:r w:rsidRPr="00F023D3">
              <w:rPr>
                <w:sz w:val="24"/>
              </w:rPr>
              <w:t>Ребенок двух лет жиз</w:t>
            </w:r>
            <w:r w:rsidR="00A63A6C">
              <w:rPr>
                <w:sz w:val="24"/>
              </w:rPr>
              <w:t>ни сторонится других детей на игр</w:t>
            </w:r>
            <w:r w:rsidRPr="00F023D3">
              <w:rPr>
                <w:sz w:val="24"/>
              </w:rPr>
              <w:t>овой площадке, предпочитает играть один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29" w:right="0" w:firstLine="0"/>
              <w:jc w:val="left"/>
            </w:pPr>
            <w:r w:rsidRPr="00F023D3">
              <w:rPr>
                <w:sz w:val="24"/>
              </w:rPr>
              <w:t>20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29" w:right="82" w:firstLine="0"/>
            </w:pPr>
            <w:r w:rsidRPr="00F023D3">
              <w:rPr>
                <w:sz w:val="24"/>
              </w:rPr>
              <w:t>У ребенка второго года жизни возникают нарушения сна: трудности засыпания, плач во сне, ночные бодрствования, частые пробуждения, дневная сонливость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29" w:right="0" w:firstLine="0"/>
              <w:jc w:val="left"/>
            </w:pPr>
            <w:r w:rsidRPr="00F023D3">
              <w:rPr>
                <w:sz w:val="24"/>
              </w:rPr>
              <w:t>21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34" w:right="0" w:firstLine="0"/>
            </w:pPr>
            <w:r w:rsidRPr="00F023D3">
              <w:rPr>
                <w:sz w:val="24"/>
              </w:rPr>
              <w:t>Ребенок умеет задав</w:t>
            </w:r>
            <w:r w:rsidR="00A63A6C">
              <w:rPr>
                <w:sz w:val="24"/>
              </w:rPr>
              <w:t>ать простые вопросы к концу втор</w:t>
            </w:r>
            <w:r w:rsidRPr="00F023D3">
              <w:rPr>
                <w:sz w:val="24"/>
              </w:rPr>
              <w:t>ого года жизни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38" w:right="0" w:firstLine="0"/>
              <w:jc w:val="left"/>
            </w:pPr>
            <w:r w:rsidRPr="00F023D3">
              <w:rPr>
                <w:sz w:val="24"/>
              </w:rPr>
              <w:t>22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70" w:lineRule="auto"/>
              <w:ind w:left="34" w:right="0" w:firstLine="0"/>
              <w:jc w:val="left"/>
            </w:pPr>
            <w:r w:rsidRPr="00F023D3">
              <w:rPr>
                <w:sz w:val="24"/>
              </w:rPr>
              <w:t>Ребенок собирает пирамидку, матрешку с учетом величины, формы и цвета к концу второго года</w:t>
            </w:r>
          </w:p>
          <w:p w:rsidR="00F023D3" w:rsidRPr="00F023D3" w:rsidRDefault="00F023D3" w:rsidP="00F023D3">
            <w:pPr>
              <w:spacing w:after="0" w:line="259" w:lineRule="auto"/>
              <w:ind w:left="38" w:right="0" w:firstLine="0"/>
              <w:jc w:val="left"/>
            </w:pPr>
            <w:r w:rsidRPr="00F023D3">
              <w:rPr>
                <w:sz w:val="24"/>
              </w:rPr>
              <w:t>жизни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23D3" w:rsidRPr="00F023D3" w:rsidRDefault="00F023D3" w:rsidP="00F023D3">
            <w:pPr>
              <w:spacing w:after="0" w:line="259" w:lineRule="auto"/>
              <w:ind w:left="43" w:right="0" w:firstLine="0"/>
              <w:jc w:val="left"/>
            </w:pPr>
            <w:r w:rsidRPr="00F023D3">
              <w:rPr>
                <w:sz w:val="24"/>
              </w:rPr>
              <w:t>23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43" w:right="14" w:hanging="5"/>
            </w:pPr>
            <w:r w:rsidRPr="00F023D3">
              <w:rPr>
                <w:sz w:val="24"/>
              </w:rPr>
              <w:t xml:space="preserve">Ребенок совершает повторяющиеся или необычные движения: ходит «на цыпочках», кружится вокруг себя, играет пальцами перед лицом, перебирает пальцами, потряхивает кистями рук, отмечается проходящие косоглазие, кривошея </w:t>
            </w:r>
            <w:r w:rsidR="000B1D58">
              <w:rPr>
                <w:sz w:val="24"/>
              </w:rPr>
              <w:t>(имеющееся подчеркну</w:t>
            </w:r>
            <w:r w:rsidRPr="00F023D3">
              <w:rPr>
                <w:sz w:val="24"/>
              </w:rPr>
              <w:t>ть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023D3" w:rsidRPr="00F023D3" w:rsidTr="00F023D3">
        <w:trPr>
          <w:trHeight w:val="288"/>
        </w:trPr>
        <w:tc>
          <w:tcPr>
            <w:tcW w:w="4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  <w:r>
              <w:t>24</w:t>
            </w:r>
          </w:p>
        </w:tc>
        <w:tc>
          <w:tcPr>
            <w:tcW w:w="5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0" w:line="259" w:lineRule="auto"/>
              <w:ind w:left="29" w:right="0" w:firstLine="0"/>
              <w:jc w:val="left"/>
              <w:rPr>
                <w:sz w:val="24"/>
              </w:rPr>
            </w:pPr>
            <w:r w:rsidRPr="00F023D3">
              <w:rPr>
                <w:sz w:val="24"/>
              </w:rPr>
              <w:t>Ребенок заменяет общение и совместную игру использованием гаджетов (мобильный телефон, планшет и т.п.)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23D3" w:rsidRPr="00F023D3" w:rsidRDefault="00F023D3" w:rsidP="00F023D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B1D58" w:rsidRDefault="000B1D58" w:rsidP="000B1D58">
      <w:pPr>
        <w:spacing w:after="5" w:line="255" w:lineRule="auto"/>
        <w:ind w:left="0" w:right="14" w:firstLine="0"/>
        <w:rPr>
          <w:sz w:val="24"/>
        </w:rPr>
      </w:pPr>
    </w:p>
    <w:p w:rsidR="000B1D58" w:rsidRDefault="000B1D58" w:rsidP="000B1D58">
      <w:pPr>
        <w:spacing w:after="5" w:line="255" w:lineRule="auto"/>
        <w:ind w:left="0" w:right="14" w:firstLine="0"/>
        <w:rPr>
          <w:sz w:val="24"/>
        </w:rPr>
      </w:pPr>
      <w:r w:rsidRPr="006B2BBB">
        <w:rPr>
          <w:sz w:val="24"/>
        </w:rPr>
        <w:t>Возраст ребенка</w:t>
      </w:r>
    </w:p>
    <w:p w:rsidR="00F023D3" w:rsidRPr="00F023D3" w:rsidRDefault="000B1D58" w:rsidP="000B1D58">
      <w:pPr>
        <w:spacing w:after="5" w:line="255" w:lineRule="auto"/>
        <w:ind w:left="0" w:right="14" w:firstLine="0"/>
        <w:sectPr w:rsidR="00F023D3" w:rsidRPr="00F023D3" w:rsidSect="00384C83">
          <w:pgSz w:w="11779" w:h="16812"/>
          <w:pgMar w:top="1072" w:right="1559" w:bottom="1168" w:left="720" w:header="720" w:footer="720" w:gutter="0"/>
          <w:cols w:space="720"/>
          <w:docGrid w:linePitch="381"/>
        </w:sectPr>
      </w:pPr>
      <w:r w:rsidRPr="006B2BBB">
        <w:rPr>
          <w:sz w:val="24"/>
        </w:rPr>
        <w:t>Дата заполнения</w:t>
      </w:r>
    </w:p>
    <w:p w:rsidR="006B2BBB" w:rsidRPr="006B2BBB" w:rsidRDefault="006B2BBB" w:rsidP="006B2BBB">
      <w:pPr>
        <w:spacing w:after="0" w:line="259" w:lineRule="auto"/>
        <w:ind w:left="1815" w:right="0" w:firstLine="0"/>
        <w:jc w:val="left"/>
      </w:pPr>
      <w:r w:rsidRPr="006B2BBB">
        <w:rPr>
          <w:noProof/>
        </w:rPr>
        <w:lastRenderedPageBreak/>
        <w:drawing>
          <wp:inline distT="0" distB="0" distL="0" distR="0" wp14:anchorId="1903770C" wp14:editId="34FAD80F">
            <wp:extent cx="1460289" cy="15239"/>
            <wp:effectExtent l="0" t="0" r="0" b="0"/>
            <wp:docPr id="80825" name="Picture 10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" name="Picture 104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0289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BBB" w:rsidRPr="006B2BBB" w:rsidRDefault="006B2BBB" w:rsidP="006B2BBB">
      <w:pPr>
        <w:spacing w:after="5" w:line="255" w:lineRule="auto"/>
        <w:ind w:left="19" w:right="14" w:firstLine="706"/>
      </w:pPr>
      <w:r w:rsidRPr="006B2BBB">
        <w:rPr>
          <w:sz w:val="24"/>
        </w:rPr>
        <w:t>Инструкция. «Если Вы наблюдали (или не наблюдали) у своего ребенка нижеописанное поведение, выберите соответствующий ответ: «да», «нет», «затрудняюсь ответить».</w:t>
      </w:r>
    </w:p>
    <w:p w:rsidR="006B2BBB" w:rsidRPr="006B2BBB" w:rsidRDefault="006B2BBB" w:rsidP="006B2BBB">
      <w:pPr>
        <w:spacing w:after="5" w:line="255" w:lineRule="auto"/>
        <w:ind w:left="19" w:right="14" w:firstLine="735"/>
      </w:pPr>
      <w:r w:rsidRPr="006B2BBB">
        <w:rPr>
          <w:sz w:val="24"/>
        </w:rPr>
        <w:t>«Скрининговая анкета для родителей по выявлению риска возникновения нарушений психического развития у детей раннего возраста» (сокращенная версия - 24 вопроса), разработана в отделе детской психиатрии ФГБНУ НЦПЗ (Иванов М.В., Симашкова Н.В., Балакирева Е.Е., Никитина С.Г., 2023). Вопросы анкеты затрагивают</w:t>
      </w:r>
    </w:p>
    <w:p w:rsidR="006B2BBB" w:rsidRPr="006B2BBB" w:rsidRDefault="006B2BBB" w:rsidP="006B2BBB">
      <w:pPr>
        <w:spacing w:after="32" w:line="255" w:lineRule="auto"/>
        <w:ind w:left="24" w:right="14" w:hanging="5"/>
      </w:pPr>
      <w:r w:rsidRPr="006B2BBB">
        <w:rPr>
          <w:sz w:val="24"/>
        </w:rPr>
        <w:t>психопатологические проявления в раннем возрасте и основные сферы психического развития ребенка.</w:t>
      </w:r>
    </w:p>
    <w:p w:rsidR="006B2BBB" w:rsidRPr="006B2BBB" w:rsidRDefault="006B2BBB" w:rsidP="006B2BBB">
      <w:pPr>
        <w:spacing w:after="47" w:line="255" w:lineRule="auto"/>
        <w:ind w:left="19" w:right="14" w:firstLine="735"/>
      </w:pPr>
      <w:r w:rsidRPr="006B2BBB">
        <w:rPr>
          <w:sz w:val="24"/>
        </w:rPr>
        <w:t>Анкета стандартизирована, имеет высокую надежность и валидность, то есть чувствительность к выявлению детей группы риска по возможному возникновению нарушений психического развития разного генеза (органического, эндогенного, психогенного или соматогенного) [*].</w:t>
      </w:r>
    </w:p>
    <w:p w:rsidR="006B2BBB" w:rsidRPr="006B2BBB" w:rsidRDefault="006B2BBB" w:rsidP="006B2BBB">
      <w:pPr>
        <w:spacing w:after="50" w:line="255" w:lineRule="auto"/>
        <w:ind w:left="19" w:right="14" w:firstLine="744"/>
      </w:pPr>
      <w:r w:rsidRPr="006B2BBB">
        <w:rPr>
          <w:sz w:val="24"/>
        </w:rPr>
        <w:t>Сфера применения: анкета предназначена для использования в учреждениях Минздрава России и Минпросвещения России, оказывающих помощь детям раннего возраста, с целью организации системы раннего выявления нарушений психического развития. Анкета может использоваться для проведения сплошных скрининговьж исследований в практической деятельности педиатрами, неврологами, медицинскими психологами, психиатрами, педагогами- психологами. Анкета рассчитана на опрос родителей детей от 2 до 4-летнего возраста с целью выявления группы риска по возможному возникновению нарушений психического развития разного генеза.</w:t>
      </w:r>
    </w:p>
    <w:p w:rsidR="006B2BBB" w:rsidRPr="006B2BBB" w:rsidRDefault="006B2BBB" w:rsidP="006B2BBB">
      <w:pPr>
        <w:spacing w:after="6" w:line="259" w:lineRule="auto"/>
        <w:ind w:left="0" w:right="14" w:firstLine="0"/>
        <w:jc w:val="right"/>
      </w:pPr>
      <w:r w:rsidRPr="006B2BBB">
        <w:rPr>
          <w:sz w:val="24"/>
        </w:rPr>
        <w:t>Подсчет и обработка результатов проводится специалистом при помощи</w:t>
      </w:r>
    </w:p>
    <w:p w:rsidR="006B2BBB" w:rsidRPr="006B2BBB" w:rsidRDefault="006B2BBB" w:rsidP="006B2BBB">
      <w:pPr>
        <w:spacing w:after="5" w:line="255" w:lineRule="auto"/>
        <w:ind w:left="24" w:right="14" w:hanging="5"/>
      </w:pPr>
      <w:r w:rsidRPr="006B2BBB">
        <w:rPr>
          <w:sz w:val="24"/>
        </w:rPr>
        <w:t>сопоставления с ключом методики.</w:t>
      </w:r>
    </w:p>
    <w:tbl>
      <w:tblPr>
        <w:tblStyle w:val="TableGrid"/>
        <w:tblW w:w="9952" w:type="dxa"/>
        <w:tblInd w:w="14" w:type="dxa"/>
        <w:tblCellMar>
          <w:top w:w="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69"/>
        <w:gridCol w:w="1579"/>
        <w:gridCol w:w="1556"/>
        <w:gridCol w:w="2132"/>
        <w:gridCol w:w="1573"/>
        <w:gridCol w:w="1543"/>
      </w:tblGrid>
      <w:tr w:rsidR="006B2BBB" w:rsidRPr="006B2BBB" w:rsidTr="006B2BBB">
        <w:trPr>
          <w:trHeight w:val="336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10" w:firstLine="0"/>
              <w:jc w:val="center"/>
            </w:pPr>
            <w:r w:rsidRPr="006B2BBB">
              <w:rPr>
                <w:sz w:val="26"/>
              </w:rPr>
              <w:t>Вопрос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0" w:firstLine="0"/>
              <w:jc w:val="center"/>
            </w:pPr>
            <w:r w:rsidRPr="006B2BBB">
              <w:rPr>
                <w:sz w:val="26"/>
              </w:rPr>
              <w:t>Ответ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0" w:firstLine="0"/>
              <w:jc w:val="center"/>
            </w:pPr>
            <w:r w:rsidRPr="006B2BBB">
              <w:rPr>
                <w:sz w:val="24"/>
              </w:rPr>
              <w:t>Вопрос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5" w:firstLine="0"/>
              <w:jc w:val="center"/>
            </w:pPr>
            <w:r w:rsidRPr="006B2BBB">
              <w:rPr>
                <w:sz w:val="26"/>
              </w:rPr>
              <w:t>Ответ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3" w:firstLine="0"/>
              <w:jc w:val="center"/>
            </w:pPr>
            <w:r w:rsidRPr="006B2BBB">
              <w:rPr>
                <w:sz w:val="26"/>
              </w:rPr>
              <w:t>Вопрос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2BBB" w:rsidRPr="006B2BBB" w:rsidRDefault="006B2BBB" w:rsidP="006B2BBB">
            <w:pPr>
              <w:spacing w:after="0" w:line="259" w:lineRule="auto"/>
              <w:ind w:left="26" w:right="0" w:firstLine="0"/>
              <w:jc w:val="center"/>
            </w:pPr>
            <w:r w:rsidRPr="006B2BBB">
              <w:rPr>
                <w:sz w:val="26"/>
              </w:rPr>
              <w:t>Ответ</w:t>
            </w:r>
          </w:p>
        </w:tc>
      </w:tr>
      <w:tr w:rsidR="006B2BBB" w:rsidRPr="006B2BBB" w:rsidTr="006B2BBB">
        <w:trPr>
          <w:trHeight w:val="290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0B1D58" w:rsidP="006B2BBB">
            <w:pPr>
              <w:spacing w:after="160" w:line="259" w:lineRule="auto"/>
              <w:ind w:left="0" w:right="0" w:firstLine="0"/>
              <w:jc w:val="left"/>
            </w:pPr>
            <w:r>
              <w:t xml:space="preserve">         1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5" w:right="0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14" w:firstLine="0"/>
              <w:jc w:val="center"/>
            </w:pPr>
            <w:r w:rsidRPr="006B2BBB">
              <w:t>9.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5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16" w:right="0" w:firstLine="0"/>
              <w:jc w:val="center"/>
            </w:pPr>
            <w:r w:rsidRPr="006B2BBB">
              <w:rPr>
                <w:sz w:val="24"/>
              </w:rPr>
              <w:t>17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2BBB" w:rsidRPr="006B2BBB" w:rsidRDefault="006B2BBB" w:rsidP="006B2BBB">
            <w:pPr>
              <w:spacing w:after="0" w:line="259" w:lineRule="auto"/>
              <w:ind w:left="16" w:right="0" w:firstLine="0"/>
              <w:jc w:val="center"/>
            </w:pPr>
            <w:r w:rsidRPr="006B2BBB">
              <w:rPr>
                <w:sz w:val="24"/>
              </w:rPr>
              <w:t>да</w:t>
            </w:r>
          </w:p>
        </w:tc>
      </w:tr>
      <w:tr w:rsidR="006B2BBB" w:rsidRPr="006B2BBB" w:rsidTr="006B2BBB">
        <w:trPr>
          <w:trHeight w:val="291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10" w:firstLine="0"/>
              <w:jc w:val="center"/>
            </w:pPr>
            <w:r w:rsidRPr="006B2BBB">
              <w:rPr>
                <w:sz w:val="24"/>
              </w:rPr>
              <w:t>2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5" w:right="0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10" w:right="0" w:firstLine="0"/>
              <w:jc w:val="center"/>
            </w:pPr>
            <w:r w:rsidRPr="006B2BBB">
              <w:rPr>
                <w:sz w:val="24"/>
              </w:rPr>
              <w:t>10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5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11" w:right="0" w:firstLine="0"/>
              <w:jc w:val="center"/>
            </w:pPr>
            <w:r w:rsidRPr="006B2BBB">
              <w:rPr>
                <w:sz w:val="26"/>
              </w:rPr>
              <w:t>18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2BBB" w:rsidRPr="006B2BBB" w:rsidRDefault="006B2BBB" w:rsidP="006B2BBB">
            <w:pPr>
              <w:spacing w:after="0" w:line="259" w:lineRule="auto"/>
              <w:ind w:left="16" w:right="0" w:firstLine="0"/>
              <w:jc w:val="center"/>
            </w:pPr>
            <w:r w:rsidRPr="006B2BBB">
              <w:rPr>
                <w:sz w:val="26"/>
              </w:rPr>
              <w:t>да</w:t>
            </w:r>
          </w:p>
        </w:tc>
      </w:tr>
      <w:tr w:rsidR="006B2BBB" w:rsidRPr="006B2BBB" w:rsidTr="006B2BBB">
        <w:trPr>
          <w:trHeight w:val="280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19" w:firstLine="0"/>
              <w:jc w:val="center"/>
            </w:pPr>
            <w:r w:rsidRPr="006B2BBB">
              <w:rPr>
                <w:sz w:val="24"/>
              </w:rPr>
              <w:t>3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0" w:firstLine="0"/>
              <w:jc w:val="center"/>
            </w:pPr>
            <w:r w:rsidRPr="006B2BBB">
              <w:rPr>
                <w:sz w:val="26"/>
              </w:rPr>
              <w:t>да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0B1D58" w:rsidP="006B2BBB">
            <w:pPr>
              <w:spacing w:after="160" w:line="259" w:lineRule="auto"/>
              <w:ind w:left="0" w:right="0" w:firstLine="0"/>
              <w:jc w:val="left"/>
            </w:pPr>
            <w:r>
              <w:t xml:space="preserve">        11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10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7" w:right="0" w:firstLine="0"/>
              <w:jc w:val="center"/>
            </w:pPr>
            <w:r w:rsidRPr="006B2BBB">
              <w:rPr>
                <w:sz w:val="24"/>
              </w:rPr>
              <w:t>19 *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2BBB" w:rsidRPr="006B2BBB" w:rsidRDefault="006B2BBB" w:rsidP="006B2BBB">
            <w:pPr>
              <w:spacing w:after="0" w:line="259" w:lineRule="auto"/>
              <w:ind w:left="16" w:right="0" w:firstLine="0"/>
              <w:jc w:val="center"/>
            </w:pPr>
            <w:r w:rsidRPr="006B2BBB">
              <w:rPr>
                <w:sz w:val="24"/>
              </w:rPr>
              <w:t>да</w:t>
            </w:r>
          </w:p>
        </w:tc>
      </w:tr>
      <w:tr w:rsidR="006B2BBB" w:rsidRPr="006B2BBB" w:rsidTr="006B2BBB">
        <w:trPr>
          <w:trHeight w:val="301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14" w:firstLine="0"/>
              <w:jc w:val="center"/>
            </w:pPr>
            <w:r w:rsidRPr="006B2BBB">
              <w:rPr>
                <w:sz w:val="24"/>
              </w:rPr>
              <w:t>4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0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14" w:right="0" w:firstLine="0"/>
              <w:jc w:val="center"/>
            </w:pPr>
            <w:r w:rsidRPr="006B2BBB">
              <w:rPr>
                <w:sz w:val="24"/>
              </w:rPr>
              <w:t>12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0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8" w:firstLine="0"/>
              <w:jc w:val="center"/>
            </w:pPr>
            <w:r w:rsidRPr="006B2BBB">
              <w:rPr>
                <w:sz w:val="24"/>
              </w:rPr>
              <w:t>20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2BBB" w:rsidRPr="006B2BBB" w:rsidRDefault="006B2BBB" w:rsidP="006B2BBB">
            <w:pPr>
              <w:spacing w:after="0" w:line="259" w:lineRule="auto"/>
              <w:ind w:left="21" w:right="0" w:firstLine="0"/>
              <w:jc w:val="center"/>
            </w:pPr>
            <w:r w:rsidRPr="006B2BBB">
              <w:rPr>
                <w:sz w:val="26"/>
              </w:rPr>
              <w:t>да</w:t>
            </w:r>
          </w:p>
        </w:tc>
      </w:tr>
      <w:tr w:rsidR="006B2BBB" w:rsidRPr="006B2BBB" w:rsidTr="006B2BBB">
        <w:trPr>
          <w:trHeight w:val="283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10" w:firstLine="0"/>
              <w:jc w:val="center"/>
            </w:pPr>
            <w:r w:rsidRPr="006B2BBB">
              <w:rPr>
                <w:sz w:val="24"/>
              </w:rPr>
              <w:t>5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5" w:right="0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10" w:right="0" w:firstLine="0"/>
              <w:jc w:val="center"/>
            </w:pPr>
            <w:r w:rsidRPr="006B2BBB">
              <w:rPr>
                <w:sz w:val="24"/>
              </w:rPr>
              <w:t>13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5" w:firstLine="0"/>
              <w:jc w:val="center"/>
            </w:pPr>
            <w:r w:rsidRPr="006B2BBB">
              <w:rPr>
                <w:sz w:val="26"/>
              </w:rPr>
              <w:t>да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8" w:firstLine="0"/>
              <w:jc w:val="center"/>
            </w:pPr>
            <w:r w:rsidRPr="006B2BBB">
              <w:rPr>
                <w:sz w:val="24"/>
              </w:rPr>
              <w:t>21 *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2BBB" w:rsidRPr="006B2BBB" w:rsidRDefault="006B2BBB" w:rsidP="006B2BBB">
            <w:pPr>
              <w:spacing w:after="0" w:line="259" w:lineRule="auto"/>
              <w:ind w:left="35" w:right="0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</w:tr>
      <w:tr w:rsidR="006B2BBB" w:rsidRPr="006B2BBB" w:rsidTr="006B2BBB">
        <w:trPr>
          <w:trHeight w:val="290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5" w:firstLine="0"/>
              <w:jc w:val="center"/>
            </w:pPr>
            <w:r w:rsidRPr="006B2BBB">
              <w:rPr>
                <w:sz w:val="26"/>
              </w:rPr>
              <w:t>6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5" w:right="0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14" w:right="0" w:firstLine="0"/>
              <w:jc w:val="center"/>
            </w:pPr>
            <w:r w:rsidRPr="006B2BBB">
              <w:rPr>
                <w:sz w:val="24"/>
              </w:rPr>
              <w:t>14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5" w:right="0" w:firstLine="0"/>
              <w:jc w:val="center"/>
            </w:pPr>
            <w:r w:rsidRPr="006B2BBB">
              <w:rPr>
                <w:sz w:val="26"/>
              </w:rPr>
              <w:t>да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8" w:firstLine="0"/>
              <w:jc w:val="center"/>
            </w:pPr>
            <w:r w:rsidRPr="006B2BBB">
              <w:rPr>
                <w:sz w:val="24"/>
              </w:rPr>
              <w:t>22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2BBB" w:rsidRPr="006B2BBB" w:rsidRDefault="006B2BBB" w:rsidP="006B2BBB">
            <w:pPr>
              <w:spacing w:after="0" w:line="259" w:lineRule="auto"/>
              <w:ind w:left="35" w:right="0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</w:tr>
      <w:tr w:rsidR="006B2BBB" w:rsidRPr="006B2BBB" w:rsidTr="006B2BBB">
        <w:trPr>
          <w:trHeight w:val="296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10" w:firstLine="0"/>
              <w:jc w:val="center"/>
            </w:pPr>
            <w:r w:rsidRPr="006B2BBB">
              <w:rPr>
                <w:sz w:val="26"/>
              </w:rPr>
              <w:t>7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10" w:right="0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10" w:right="0" w:firstLine="0"/>
              <w:jc w:val="center"/>
            </w:pPr>
            <w:r w:rsidRPr="006B2BBB">
              <w:rPr>
                <w:sz w:val="24"/>
              </w:rPr>
              <w:t>15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5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8" w:firstLine="0"/>
              <w:jc w:val="center"/>
            </w:pPr>
            <w:r w:rsidRPr="006B2BBB">
              <w:rPr>
                <w:sz w:val="24"/>
              </w:rPr>
              <w:t>23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2BBB" w:rsidRPr="006B2BBB" w:rsidRDefault="006B2BBB" w:rsidP="006B2BBB">
            <w:pPr>
              <w:spacing w:after="0" w:line="259" w:lineRule="auto"/>
              <w:ind w:left="35" w:right="0" w:firstLine="0"/>
              <w:jc w:val="center"/>
            </w:pPr>
            <w:r w:rsidRPr="006B2BBB">
              <w:rPr>
                <w:sz w:val="26"/>
              </w:rPr>
              <w:t>да</w:t>
            </w:r>
          </w:p>
        </w:tc>
      </w:tr>
      <w:tr w:rsidR="006B2BBB" w:rsidRPr="006B2BBB" w:rsidTr="006B2BBB">
        <w:trPr>
          <w:trHeight w:val="635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0B1D58" w:rsidP="006B2BBB">
            <w:pPr>
              <w:spacing w:after="160" w:line="259" w:lineRule="auto"/>
              <w:ind w:left="0" w:right="0" w:firstLine="0"/>
              <w:jc w:val="left"/>
            </w:pPr>
            <w:r>
              <w:t xml:space="preserve">         8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BBB" w:rsidRPr="006B2BBB" w:rsidRDefault="006B2BBB" w:rsidP="006B2BBB">
            <w:pPr>
              <w:spacing w:after="0" w:line="259" w:lineRule="auto"/>
              <w:ind w:left="14" w:right="0" w:firstLine="0"/>
              <w:jc w:val="center"/>
            </w:pPr>
            <w:r w:rsidRPr="006B2BBB">
              <w:rPr>
                <w:sz w:val="24"/>
              </w:rPr>
              <w:t>нет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BBB" w:rsidRPr="006B2BBB" w:rsidRDefault="006B2BBB" w:rsidP="006B2BBB">
            <w:pPr>
              <w:spacing w:after="0" w:line="259" w:lineRule="auto"/>
              <w:ind w:left="29" w:right="0" w:firstLine="0"/>
              <w:jc w:val="center"/>
            </w:pPr>
            <w:r w:rsidRPr="006B2BBB">
              <w:rPr>
                <w:sz w:val="24"/>
              </w:rPr>
              <w:t>16</w:t>
            </w:r>
          </w:p>
        </w:tc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BBB" w:rsidRPr="006B2BBB" w:rsidRDefault="006B2BBB" w:rsidP="006B2BBB">
            <w:pPr>
              <w:spacing w:after="0" w:line="259" w:lineRule="auto"/>
              <w:ind w:left="0" w:right="0" w:firstLine="0"/>
              <w:jc w:val="center"/>
            </w:pPr>
            <w:r w:rsidRPr="006B2BBB">
              <w:rPr>
                <w:sz w:val="24"/>
              </w:rPr>
              <w:t>Облизывает, обнюхивает, не</w:t>
            </w:r>
          </w:p>
        </w:tc>
        <w:tc>
          <w:tcPr>
            <w:tcW w:w="1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B2BBB" w:rsidRPr="006B2BBB" w:rsidRDefault="006B2BBB" w:rsidP="006B2BBB">
            <w:pPr>
              <w:spacing w:after="0" w:line="259" w:lineRule="auto"/>
              <w:ind w:left="0" w:right="3" w:firstLine="0"/>
              <w:jc w:val="center"/>
            </w:pPr>
            <w:r w:rsidRPr="006B2BBB">
              <w:rPr>
                <w:sz w:val="24"/>
              </w:rPr>
              <w:t>24*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B2BBB" w:rsidRPr="006B2BBB" w:rsidRDefault="006B2BBB" w:rsidP="006B2BBB">
            <w:pPr>
              <w:spacing w:after="0" w:line="259" w:lineRule="auto"/>
              <w:ind w:left="40" w:right="0" w:firstLine="0"/>
              <w:jc w:val="center"/>
            </w:pPr>
            <w:r w:rsidRPr="006B2BBB">
              <w:rPr>
                <w:sz w:val="26"/>
              </w:rPr>
              <w:t>да</w:t>
            </w:r>
          </w:p>
        </w:tc>
      </w:tr>
    </w:tbl>
    <w:p w:rsidR="006B2BBB" w:rsidRPr="006B2BBB" w:rsidRDefault="006B2BBB" w:rsidP="006B2BBB">
      <w:pPr>
        <w:spacing w:after="31" w:line="255" w:lineRule="auto"/>
        <w:ind w:left="19" w:right="14" w:firstLine="706"/>
      </w:pPr>
      <w:r w:rsidRPr="006B2BBB">
        <w:rPr>
          <w:sz w:val="24"/>
        </w:rPr>
        <w:t>Группа риска нарушений психического развития определяется в соответствии со следующими нормативами: при совпадении 1 ответа на вопросы, отмеченные звездочкой «*» или 4 и более ответов на вопросы, не отмеченные - «*», в том числе при затруднениях в выборе ответов, родителям дается рекомендация обратиться за профилактической консультацией к врачу-психиатру детскому. В частных случаях, за консультацией к медицинскому психоло</w:t>
      </w:r>
      <w:r w:rsidR="000B1D58">
        <w:rPr>
          <w:sz w:val="24"/>
        </w:rPr>
        <w:t>гу, дефектологу, которые проведу</w:t>
      </w:r>
      <w:r w:rsidRPr="006B2BBB">
        <w:rPr>
          <w:sz w:val="24"/>
        </w:rPr>
        <w:t>т углубленную диагностику познавательного развития, детско-родительских отношений и др.</w:t>
      </w:r>
    </w:p>
    <w:p w:rsidR="006B2BBB" w:rsidRPr="006B2BBB" w:rsidRDefault="006B2BBB" w:rsidP="006B2BBB">
      <w:pPr>
        <w:spacing w:after="51" w:line="255" w:lineRule="auto"/>
        <w:ind w:left="19" w:right="14" w:firstLine="735"/>
      </w:pPr>
      <w:r w:rsidRPr="006B2BBB">
        <w:rPr>
          <w:sz w:val="24"/>
        </w:rPr>
        <w:t xml:space="preserve">Результаты анкетирования не могут использоваться для установления медицинского диагноза детям, попавшим в группу риска. Постановка диагноза </w:t>
      </w:r>
      <w:r w:rsidRPr="006B2BBB">
        <w:rPr>
          <w:noProof/>
        </w:rPr>
        <w:drawing>
          <wp:inline distT="0" distB="0" distL="0" distR="0" wp14:anchorId="4CB3CD94" wp14:editId="28E2797D">
            <wp:extent cx="161577" cy="18290"/>
            <wp:effectExtent l="0" t="0" r="0" b="0"/>
            <wp:docPr id="80826" name="Picture 14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" name="Picture 141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577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BBB">
        <w:rPr>
          <w:sz w:val="24"/>
        </w:rPr>
        <w:t>ответственность и компетенция врача-психиатра, прошедшего специальную профессиональную подготовку по детской психиатрии.</w:t>
      </w:r>
    </w:p>
    <w:p w:rsidR="00F023D3" w:rsidRPr="008535BD" w:rsidRDefault="00F023D3" w:rsidP="00051854">
      <w:pPr>
        <w:ind w:left="161" w:right="6"/>
        <w:rPr>
          <w:sz w:val="52"/>
          <w:szCs w:val="52"/>
        </w:rPr>
      </w:pPr>
    </w:p>
    <w:sectPr w:rsidR="00F023D3" w:rsidRPr="008535BD" w:rsidSect="006B2BBB">
      <w:pgSz w:w="11743" w:h="16740"/>
      <w:pgMar w:top="851" w:right="1066" w:bottom="153" w:left="74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ADC" w:rsidRDefault="00717ADC" w:rsidP="0043755F">
      <w:pPr>
        <w:spacing w:after="0" w:line="240" w:lineRule="auto"/>
      </w:pPr>
      <w:r>
        <w:separator/>
      </w:r>
    </w:p>
  </w:endnote>
  <w:endnote w:type="continuationSeparator" w:id="0">
    <w:p w:rsidR="00717ADC" w:rsidRDefault="00717ADC" w:rsidP="0043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ADC" w:rsidRDefault="00717ADC" w:rsidP="0043755F">
      <w:pPr>
        <w:spacing w:after="0" w:line="240" w:lineRule="auto"/>
      </w:pPr>
      <w:r>
        <w:separator/>
      </w:r>
    </w:p>
  </w:footnote>
  <w:footnote w:type="continuationSeparator" w:id="0">
    <w:p w:rsidR="00717ADC" w:rsidRDefault="00717ADC" w:rsidP="00437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4F5"/>
    <w:multiLevelType w:val="hybridMultilevel"/>
    <w:tmpl w:val="C35640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54A02"/>
    <w:multiLevelType w:val="hybridMultilevel"/>
    <w:tmpl w:val="04023CBC"/>
    <w:lvl w:ilvl="0" w:tplc="7FFEC524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0CDD60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3E5AE2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1C7CC8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1261FC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2C105A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FE44A2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5C922C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540DD4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E74EC"/>
    <w:multiLevelType w:val="multilevel"/>
    <w:tmpl w:val="C41E61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83D01A5"/>
    <w:multiLevelType w:val="hybridMultilevel"/>
    <w:tmpl w:val="FEE65794"/>
    <w:lvl w:ilvl="0" w:tplc="38428EFC">
      <w:start w:val="6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" w15:restartNumberingAfterBreak="0">
    <w:nsid w:val="4BC63DD7"/>
    <w:multiLevelType w:val="hybridMultilevel"/>
    <w:tmpl w:val="52B68722"/>
    <w:lvl w:ilvl="0" w:tplc="BC160F3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49BA8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05226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1A227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549E3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163C4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C46CE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7AAA76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AE949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FA0D0D"/>
    <w:multiLevelType w:val="hybridMultilevel"/>
    <w:tmpl w:val="DCBCC334"/>
    <w:lvl w:ilvl="0" w:tplc="151C5692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CC14B8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12C014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80B4C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7651B2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B4087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5C626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4EAD0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84F2D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A4212B"/>
    <w:multiLevelType w:val="hybridMultilevel"/>
    <w:tmpl w:val="4790CA72"/>
    <w:lvl w:ilvl="0" w:tplc="166695E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5A2C5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A6471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38CBB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67F58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466A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5E772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94595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2E74E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0773C3"/>
    <w:multiLevelType w:val="hybridMultilevel"/>
    <w:tmpl w:val="A372CA16"/>
    <w:lvl w:ilvl="0" w:tplc="6708133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4B4F2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E853B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E70F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293B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E44FC4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8CE0D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B088AE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2C525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755FCE"/>
    <w:multiLevelType w:val="multilevel"/>
    <w:tmpl w:val="461AA3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63301E9"/>
    <w:multiLevelType w:val="hybridMultilevel"/>
    <w:tmpl w:val="E162EB7E"/>
    <w:lvl w:ilvl="0" w:tplc="C2604EE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A05270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E36AA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127B7C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C4C060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4603C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06320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027912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422632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E7602A"/>
    <w:multiLevelType w:val="hybridMultilevel"/>
    <w:tmpl w:val="0902DBF0"/>
    <w:lvl w:ilvl="0" w:tplc="24DA28FA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0A92D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1A0014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F2A240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AE936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6C94A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82D352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709058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A8C63C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D1"/>
    <w:rsid w:val="00036E7B"/>
    <w:rsid w:val="00051854"/>
    <w:rsid w:val="000913E5"/>
    <w:rsid w:val="000B1D58"/>
    <w:rsid w:val="000D38D3"/>
    <w:rsid w:val="000F1DEE"/>
    <w:rsid w:val="00103C8D"/>
    <w:rsid w:val="001357EF"/>
    <w:rsid w:val="001662F2"/>
    <w:rsid w:val="0016717E"/>
    <w:rsid w:val="00170BDD"/>
    <w:rsid w:val="001831D1"/>
    <w:rsid w:val="0019180E"/>
    <w:rsid w:val="0027653E"/>
    <w:rsid w:val="002C0364"/>
    <w:rsid w:val="003349C9"/>
    <w:rsid w:val="003438E2"/>
    <w:rsid w:val="0034657D"/>
    <w:rsid w:val="00361E0B"/>
    <w:rsid w:val="003814A5"/>
    <w:rsid w:val="00384C83"/>
    <w:rsid w:val="00431788"/>
    <w:rsid w:val="0043755F"/>
    <w:rsid w:val="00473A52"/>
    <w:rsid w:val="00496C2F"/>
    <w:rsid w:val="004B08D8"/>
    <w:rsid w:val="004E3544"/>
    <w:rsid w:val="00523E54"/>
    <w:rsid w:val="00526625"/>
    <w:rsid w:val="0055291F"/>
    <w:rsid w:val="00591ED5"/>
    <w:rsid w:val="005B3E43"/>
    <w:rsid w:val="005D7501"/>
    <w:rsid w:val="005E113C"/>
    <w:rsid w:val="00603C0D"/>
    <w:rsid w:val="006155FA"/>
    <w:rsid w:val="00624F8D"/>
    <w:rsid w:val="006314F7"/>
    <w:rsid w:val="00634EF1"/>
    <w:rsid w:val="00646A71"/>
    <w:rsid w:val="0066748B"/>
    <w:rsid w:val="006744CE"/>
    <w:rsid w:val="006A2F4F"/>
    <w:rsid w:val="006B2BBB"/>
    <w:rsid w:val="0070052E"/>
    <w:rsid w:val="00701284"/>
    <w:rsid w:val="00706E14"/>
    <w:rsid w:val="00711824"/>
    <w:rsid w:val="00717ADC"/>
    <w:rsid w:val="00784B1B"/>
    <w:rsid w:val="007A1419"/>
    <w:rsid w:val="007B35EF"/>
    <w:rsid w:val="007B73EC"/>
    <w:rsid w:val="007C4C4A"/>
    <w:rsid w:val="007D5D76"/>
    <w:rsid w:val="00830209"/>
    <w:rsid w:val="00847298"/>
    <w:rsid w:val="008535BD"/>
    <w:rsid w:val="00902C30"/>
    <w:rsid w:val="009B2D45"/>
    <w:rsid w:val="00A15ED4"/>
    <w:rsid w:val="00A45E21"/>
    <w:rsid w:val="00A512D0"/>
    <w:rsid w:val="00A63967"/>
    <w:rsid w:val="00A63A6C"/>
    <w:rsid w:val="00A967F4"/>
    <w:rsid w:val="00AE2DA5"/>
    <w:rsid w:val="00B14458"/>
    <w:rsid w:val="00B2466D"/>
    <w:rsid w:val="00B41099"/>
    <w:rsid w:val="00B6100A"/>
    <w:rsid w:val="00B6253A"/>
    <w:rsid w:val="00BD0096"/>
    <w:rsid w:val="00C05C72"/>
    <w:rsid w:val="00C15FB1"/>
    <w:rsid w:val="00C17FCA"/>
    <w:rsid w:val="00C33E21"/>
    <w:rsid w:val="00CA1A6D"/>
    <w:rsid w:val="00CA1F64"/>
    <w:rsid w:val="00CC086C"/>
    <w:rsid w:val="00CC0A1C"/>
    <w:rsid w:val="00CC6FCF"/>
    <w:rsid w:val="00CE665C"/>
    <w:rsid w:val="00D13FFD"/>
    <w:rsid w:val="00D30B69"/>
    <w:rsid w:val="00D42FFF"/>
    <w:rsid w:val="00DA330F"/>
    <w:rsid w:val="00DB0871"/>
    <w:rsid w:val="00DC0B1B"/>
    <w:rsid w:val="00E02052"/>
    <w:rsid w:val="00E55A42"/>
    <w:rsid w:val="00E55C40"/>
    <w:rsid w:val="00E66F09"/>
    <w:rsid w:val="00EA2C88"/>
    <w:rsid w:val="00EA3F24"/>
    <w:rsid w:val="00EA5326"/>
    <w:rsid w:val="00EA58A9"/>
    <w:rsid w:val="00F023D3"/>
    <w:rsid w:val="00F339C2"/>
    <w:rsid w:val="00F50324"/>
    <w:rsid w:val="00F9041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320D"/>
  <w15:docId w15:val="{60319BA6-90EC-4E95-A76F-535D4B13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2" w:lineRule="auto"/>
      <w:ind w:left="3" w:right="598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55F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37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755F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16717E"/>
    <w:pPr>
      <w:ind w:left="720"/>
      <w:contextualSpacing/>
    </w:pPr>
  </w:style>
  <w:style w:type="character" w:customStyle="1" w:styleId="2">
    <w:name w:val="Заголовок №2_"/>
    <w:basedOn w:val="a0"/>
    <w:link w:val="20"/>
    <w:locked/>
    <w:rsid w:val="00902C3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02C30"/>
    <w:pPr>
      <w:widowControl w:val="0"/>
      <w:spacing w:after="310" w:line="240" w:lineRule="auto"/>
      <w:ind w:left="0" w:right="0" w:firstLine="0"/>
      <w:jc w:val="center"/>
      <w:outlineLvl w:val="1"/>
    </w:pPr>
    <w:rPr>
      <w:b/>
      <w:bCs/>
      <w:color w:val="auto"/>
      <w:szCs w:val="28"/>
    </w:rPr>
  </w:style>
  <w:style w:type="character" w:customStyle="1" w:styleId="a8">
    <w:name w:val="Основной текст_"/>
    <w:basedOn w:val="a0"/>
    <w:link w:val="1"/>
    <w:locked/>
    <w:rsid w:val="00902C3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902C30"/>
    <w:pPr>
      <w:widowControl w:val="0"/>
      <w:spacing w:after="0" w:line="240" w:lineRule="auto"/>
      <w:ind w:left="0" w:right="0" w:firstLine="400"/>
      <w:jc w:val="left"/>
    </w:pPr>
    <w:rPr>
      <w:color w:val="auto"/>
      <w:szCs w:val="28"/>
    </w:rPr>
  </w:style>
  <w:style w:type="character" w:customStyle="1" w:styleId="21">
    <w:name w:val="Основной текст (2)_"/>
    <w:basedOn w:val="a0"/>
    <w:link w:val="22"/>
    <w:locked/>
    <w:rsid w:val="00902C30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902C30"/>
    <w:pPr>
      <w:widowControl w:val="0"/>
      <w:spacing w:after="0" w:line="240" w:lineRule="auto"/>
      <w:ind w:left="11080" w:right="0" w:firstLine="0"/>
      <w:jc w:val="left"/>
    </w:pPr>
    <w:rPr>
      <w:color w:val="auto"/>
      <w:sz w:val="20"/>
      <w:szCs w:val="20"/>
    </w:rPr>
  </w:style>
  <w:style w:type="character" w:customStyle="1" w:styleId="a9">
    <w:name w:val="Другое_"/>
    <w:basedOn w:val="a0"/>
    <w:link w:val="aa"/>
    <w:locked/>
    <w:rsid w:val="00902C30"/>
    <w:rPr>
      <w:rFonts w:ascii="Times New Roman" w:eastAsia="Times New Roman" w:hAnsi="Times New Roman" w:cs="Times New Roman"/>
      <w:sz w:val="19"/>
      <w:szCs w:val="19"/>
    </w:rPr>
  </w:style>
  <w:style w:type="paragraph" w:customStyle="1" w:styleId="aa">
    <w:name w:val="Другое"/>
    <w:basedOn w:val="a"/>
    <w:link w:val="a9"/>
    <w:rsid w:val="00902C30"/>
    <w:pPr>
      <w:widowControl w:val="0"/>
      <w:spacing w:after="0" w:line="240" w:lineRule="auto"/>
      <w:ind w:left="0" w:right="0" w:firstLine="0"/>
      <w:jc w:val="center"/>
    </w:pPr>
    <w:rPr>
      <w:color w:val="auto"/>
      <w:sz w:val="19"/>
      <w:szCs w:val="19"/>
    </w:rPr>
  </w:style>
  <w:style w:type="character" w:customStyle="1" w:styleId="ab">
    <w:name w:val="Подпись к таблице_"/>
    <w:basedOn w:val="a0"/>
    <w:link w:val="ac"/>
    <w:locked/>
    <w:rsid w:val="00902C30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c">
    <w:name w:val="Подпись к таблице"/>
    <w:basedOn w:val="a"/>
    <w:link w:val="ab"/>
    <w:rsid w:val="00902C30"/>
    <w:pPr>
      <w:widowControl w:val="0"/>
      <w:spacing w:after="0" w:line="240" w:lineRule="auto"/>
      <w:ind w:left="0" w:right="0" w:firstLine="0"/>
      <w:jc w:val="center"/>
    </w:pPr>
    <w:rPr>
      <w:b/>
      <w:bCs/>
      <w:color w:val="auto"/>
      <w:sz w:val="22"/>
      <w:u w:val="single"/>
    </w:rPr>
  </w:style>
  <w:style w:type="character" w:customStyle="1" w:styleId="3">
    <w:name w:val="Основной текст (3)_"/>
    <w:basedOn w:val="a0"/>
    <w:link w:val="30"/>
    <w:locked/>
    <w:rsid w:val="00902C30"/>
    <w:rPr>
      <w:rFonts w:ascii="Times New Roman" w:eastAsia="Times New Roman" w:hAnsi="Times New Roman" w:cs="Times New Roman"/>
      <w:b/>
      <w:bCs/>
      <w:u w:val="single"/>
    </w:rPr>
  </w:style>
  <w:style w:type="paragraph" w:customStyle="1" w:styleId="30">
    <w:name w:val="Основной текст (3)"/>
    <w:basedOn w:val="a"/>
    <w:link w:val="3"/>
    <w:rsid w:val="00902C30"/>
    <w:pPr>
      <w:widowControl w:val="0"/>
      <w:spacing w:after="0" w:line="240" w:lineRule="auto"/>
      <w:ind w:left="0" w:right="0" w:firstLine="0"/>
      <w:jc w:val="center"/>
    </w:pPr>
    <w:rPr>
      <w:b/>
      <w:bCs/>
      <w:color w:val="auto"/>
      <w:sz w:val="22"/>
      <w:u w:val="single"/>
    </w:rPr>
  </w:style>
  <w:style w:type="character" w:customStyle="1" w:styleId="4">
    <w:name w:val="Основной текст (4)_"/>
    <w:basedOn w:val="a0"/>
    <w:link w:val="40"/>
    <w:locked/>
    <w:rsid w:val="00902C30"/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40">
    <w:name w:val="Основной текст (4)"/>
    <w:basedOn w:val="a"/>
    <w:link w:val="4"/>
    <w:rsid w:val="00902C30"/>
    <w:pPr>
      <w:widowControl w:val="0"/>
      <w:spacing w:after="160" w:line="240" w:lineRule="auto"/>
      <w:ind w:left="0" w:right="0" w:firstLine="0"/>
      <w:jc w:val="center"/>
    </w:pPr>
    <w:rPr>
      <w:b/>
      <w:bCs/>
      <w:color w:val="auto"/>
      <w:sz w:val="12"/>
      <w:szCs w:val="12"/>
    </w:rPr>
  </w:style>
  <w:style w:type="paragraph" w:styleId="ad">
    <w:name w:val="Balloon Text"/>
    <w:basedOn w:val="a"/>
    <w:link w:val="ae"/>
    <w:uiPriority w:val="99"/>
    <w:semiHidden/>
    <w:unhideWhenUsed/>
    <w:rsid w:val="00334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349C9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F023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7A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C340-B743-4C52-AF34-231582EB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cp:lastPrinted>2026-01-22T10:32:00Z</cp:lastPrinted>
  <dcterms:created xsi:type="dcterms:W3CDTF">2026-01-22T10:29:00Z</dcterms:created>
  <dcterms:modified xsi:type="dcterms:W3CDTF">2026-01-22T10:34:00Z</dcterms:modified>
</cp:coreProperties>
</file>